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2F99B" w14:textId="4507B25F" w:rsidR="000B28E0" w:rsidRPr="000B28E0" w:rsidRDefault="00DE75CD" w:rsidP="000B28E0">
      <w:pPr>
        <w:rPr>
          <w:rFonts w:ascii="Arial" w:hAnsi="Arial" w:cs="Arial"/>
          <w:b/>
          <w:color w:val="000000"/>
          <w:sz w:val="28"/>
          <w:szCs w:val="28"/>
        </w:rPr>
      </w:pPr>
      <w:r w:rsidRPr="000B28E0">
        <w:rPr>
          <w:rFonts w:ascii="Arial" w:hAnsi="Arial" w:cs="Arial"/>
          <w:b/>
          <w:color w:val="000000"/>
          <w:sz w:val="28"/>
          <w:szCs w:val="28"/>
        </w:rPr>
        <w:t>APPLICATION FORM</w:t>
      </w:r>
    </w:p>
    <w:p w14:paraId="526136D5" w14:textId="77777777" w:rsidR="000B28E0" w:rsidRDefault="000B28E0" w:rsidP="000B28E0">
      <w:pPr>
        <w:rPr>
          <w:rFonts w:ascii="Arial Black" w:hAnsi="Arial Black" w:cs="Arial"/>
          <w:b/>
          <w:bCs/>
          <w:color w:val="C00000"/>
          <w:spacing w:val="86"/>
          <w:sz w:val="28"/>
          <w:szCs w:val="28"/>
          <w:lang w:eastAsia="en-GB"/>
        </w:rPr>
      </w:pPr>
    </w:p>
    <w:p w14:paraId="57020B5C" w14:textId="77777777" w:rsidR="00B43036" w:rsidRPr="00B43036" w:rsidRDefault="00B43036" w:rsidP="00B43036">
      <w:pPr>
        <w:spacing w:before="120" w:line="259" w:lineRule="auto"/>
        <w:jc w:val="center"/>
        <w:rPr>
          <w:rFonts w:ascii="Arial" w:eastAsiaTheme="minorHAnsi" w:hAnsi="Arial" w:cs="Arial"/>
          <w:b/>
          <w:bCs/>
          <w:color w:val="242424"/>
          <w:kern w:val="2"/>
          <w:sz w:val="28"/>
          <w:szCs w:val="28"/>
          <w:lang w:eastAsia="en-GB"/>
          <w14:ligatures w14:val="standardContextual"/>
        </w:rPr>
      </w:pPr>
      <w:r w:rsidRPr="00B43036">
        <w:rPr>
          <w:rFonts w:ascii="Arial" w:eastAsiaTheme="minorHAnsi" w:hAnsi="Arial" w:cs="Arial"/>
          <w:b/>
          <w:bCs/>
          <w:kern w:val="2"/>
          <w:sz w:val="28"/>
          <w:szCs w:val="28"/>
          <w:bdr w:val="none" w:sz="0" w:space="0" w:color="auto" w:frame="1"/>
          <w:lang w:eastAsia="en-GB"/>
          <w14:ligatures w14:val="standardContextual"/>
        </w:rPr>
        <w:t>Stories of struggles and strides</w:t>
      </w:r>
    </w:p>
    <w:p w14:paraId="64D23C4C" w14:textId="57FE6F56" w:rsidR="00B43036" w:rsidRPr="00B43036" w:rsidRDefault="00B43036" w:rsidP="00B43036">
      <w:pPr>
        <w:spacing w:before="120" w:line="259" w:lineRule="auto"/>
        <w:jc w:val="center"/>
        <w:rPr>
          <w:rFonts w:ascii="Arial" w:eastAsiaTheme="minorHAnsi" w:hAnsi="Arial" w:cs="Arial"/>
          <w:b/>
          <w:bCs/>
          <w:color w:val="242424"/>
          <w:kern w:val="2"/>
          <w:lang w:eastAsia="en-GB"/>
          <w14:ligatures w14:val="standardContextual"/>
        </w:rPr>
      </w:pPr>
      <w:r w:rsidRPr="00B43036">
        <w:rPr>
          <w:rFonts w:ascii="Arial" w:eastAsiaTheme="minorHAnsi" w:hAnsi="Arial" w:cs="Arial"/>
          <w:kern w:val="2"/>
          <w:bdr w:val="none" w:sz="0" w:space="0" w:color="auto" w:frame="1"/>
          <w:lang w:eastAsia="en-GB"/>
          <w14:ligatures w14:val="standardContextual"/>
        </w:rPr>
        <w:t>Half a century of Bangladeshi endeavours in London's East End (1950-2000)</w:t>
      </w:r>
    </w:p>
    <w:p w14:paraId="520C39E9" w14:textId="40C8FDE8" w:rsidR="00530E70" w:rsidRPr="00B43036" w:rsidRDefault="00B43036" w:rsidP="00B43036">
      <w:pPr>
        <w:shd w:val="clear" w:color="auto" w:fill="FFFFFF"/>
        <w:spacing w:before="120"/>
        <w:jc w:val="center"/>
        <w:rPr>
          <w:rFonts w:ascii="Arial" w:hAnsi="Arial" w:cs="Arial"/>
          <w:i/>
          <w:iCs/>
          <w:color w:val="000000" w:themeColor="text1"/>
          <w:lang w:eastAsia="en-GB"/>
        </w:rPr>
      </w:pPr>
      <w:r w:rsidRPr="00B43036">
        <w:rPr>
          <w:rFonts w:ascii="Arial" w:hAnsi="Arial" w:cs="Arial"/>
          <w:i/>
          <w:iCs/>
          <w:color w:val="000000" w:themeColor="text1"/>
          <w:lang w:eastAsia="en-GB"/>
        </w:rPr>
        <w:t>A new project by East End Connection (EEC)</w:t>
      </w:r>
    </w:p>
    <w:p w14:paraId="070BCECA" w14:textId="4EBD9895" w:rsidR="005C1D9E" w:rsidRDefault="005C1D9E" w:rsidP="000B28E0">
      <w:pPr>
        <w:rPr>
          <w:rFonts w:ascii="Arial" w:hAnsi="Arial" w:cs="Arial"/>
          <w:b/>
          <w:color w:val="000000"/>
        </w:rPr>
      </w:pPr>
    </w:p>
    <w:p w14:paraId="63798FBD" w14:textId="77777777" w:rsidR="00530E70" w:rsidRPr="00172285" w:rsidRDefault="00530E70" w:rsidP="000B28E0">
      <w:pPr>
        <w:rPr>
          <w:rFonts w:ascii="Arial" w:hAnsi="Arial" w:cs="Arial"/>
          <w:b/>
          <w:color w:val="000000"/>
        </w:rPr>
      </w:pPr>
    </w:p>
    <w:p w14:paraId="60FDE146" w14:textId="60CD74D3" w:rsidR="00C425D6" w:rsidRPr="00172285" w:rsidRDefault="00530E70" w:rsidP="000B28E0">
      <w:pPr>
        <w:rPr>
          <w:rFonts w:ascii="Arial" w:hAnsi="Arial" w:cs="Arial"/>
        </w:rPr>
      </w:pPr>
      <w:r>
        <w:rPr>
          <w:rFonts w:ascii="Arial" w:hAnsi="Arial" w:cs="Arial"/>
          <w:b/>
          <w:color w:val="000000"/>
        </w:rPr>
        <w:t>Community participants</w:t>
      </w:r>
    </w:p>
    <w:p w14:paraId="3E009FBA" w14:textId="2710E61B" w:rsidR="005C1D9E" w:rsidRPr="00172285" w:rsidRDefault="005C1D9E" w:rsidP="00F4595D">
      <w:pPr>
        <w:jc w:val="center"/>
        <w:rPr>
          <w:rFonts w:ascii="Arial" w:hAnsi="Arial" w:cs="Arial"/>
        </w:rPr>
      </w:pPr>
    </w:p>
    <w:p w14:paraId="56B3551A" w14:textId="6A069008" w:rsidR="005C1D9E" w:rsidRPr="000B28E0" w:rsidRDefault="005C1D9E" w:rsidP="005C1D9E">
      <w:pPr>
        <w:rPr>
          <w:rFonts w:ascii="Arial" w:hAnsi="Arial" w:cs="Arial"/>
          <w:bCs/>
          <w:color w:val="000000"/>
        </w:rPr>
      </w:pPr>
      <w:r w:rsidRPr="000B28E0">
        <w:rPr>
          <w:rFonts w:ascii="Arial" w:hAnsi="Arial" w:cs="Arial"/>
          <w:bCs/>
          <w:color w:val="000000"/>
        </w:rPr>
        <w:t xml:space="preserve">Please </w:t>
      </w:r>
      <w:r w:rsidR="000B28E0" w:rsidRPr="000B28E0">
        <w:rPr>
          <w:rFonts w:ascii="Arial" w:hAnsi="Arial" w:cs="Arial"/>
          <w:bCs/>
          <w:color w:val="000000"/>
        </w:rPr>
        <w:t xml:space="preserve">read project details carefully and the commitments involved </w:t>
      </w:r>
      <w:r w:rsidRPr="000B28E0">
        <w:rPr>
          <w:rFonts w:ascii="Arial" w:hAnsi="Arial" w:cs="Arial"/>
          <w:bCs/>
          <w:color w:val="000000"/>
        </w:rPr>
        <w:t xml:space="preserve">before </w:t>
      </w:r>
      <w:r w:rsidR="000B28E0" w:rsidRPr="000B28E0">
        <w:rPr>
          <w:rFonts w:ascii="Arial" w:hAnsi="Arial" w:cs="Arial"/>
          <w:bCs/>
          <w:color w:val="000000"/>
        </w:rPr>
        <w:t xml:space="preserve">submitting your </w:t>
      </w:r>
      <w:r w:rsidRPr="000B28E0">
        <w:rPr>
          <w:rFonts w:ascii="Arial" w:hAnsi="Arial" w:cs="Arial"/>
          <w:bCs/>
          <w:color w:val="000000"/>
        </w:rPr>
        <w:t xml:space="preserve">application. </w:t>
      </w:r>
      <w:r w:rsidR="00B43036">
        <w:rPr>
          <w:rFonts w:ascii="Arial" w:hAnsi="Arial" w:cs="Arial"/>
          <w:bCs/>
          <w:color w:val="000000"/>
        </w:rPr>
        <w:t xml:space="preserve">For more </w:t>
      </w:r>
      <w:r w:rsidR="000B28E0" w:rsidRPr="000B28E0">
        <w:rPr>
          <w:rFonts w:ascii="Arial" w:hAnsi="Arial" w:cs="Arial"/>
          <w:bCs/>
          <w:color w:val="000000"/>
        </w:rPr>
        <w:t>i</w:t>
      </w:r>
      <w:r w:rsidRPr="000B28E0">
        <w:rPr>
          <w:rFonts w:ascii="Arial" w:hAnsi="Arial" w:cs="Arial"/>
          <w:bCs/>
          <w:color w:val="000000"/>
        </w:rPr>
        <w:t>nformation</w:t>
      </w:r>
      <w:r w:rsidR="00B43036">
        <w:rPr>
          <w:rFonts w:ascii="Arial" w:hAnsi="Arial" w:cs="Arial"/>
          <w:bCs/>
          <w:color w:val="000000"/>
        </w:rPr>
        <w:t>,</w:t>
      </w:r>
      <w:r w:rsidRPr="000B28E0">
        <w:rPr>
          <w:rFonts w:ascii="Arial" w:hAnsi="Arial" w:cs="Arial"/>
          <w:bCs/>
          <w:color w:val="000000"/>
        </w:rPr>
        <w:t xml:space="preserve"> </w:t>
      </w:r>
      <w:r w:rsidR="00B43036">
        <w:rPr>
          <w:rFonts w:ascii="Arial" w:hAnsi="Arial" w:cs="Arial"/>
          <w:bCs/>
          <w:color w:val="000000"/>
        </w:rPr>
        <w:t xml:space="preserve">please visit the </w:t>
      </w:r>
      <w:r w:rsidR="000B28E0">
        <w:rPr>
          <w:rFonts w:ascii="Arial" w:hAnsi="Arial" w:cs="Arial"/>
          <w:bCs/>
          <w:color w:val="000000"/>
        </w:rPr>
        <w:t xml:space="preserve">website </w:t>
      </w:r>
      <w:hyperlink r:id="rId7" w:history="1">
        <w:r w:rsidR="00B43036" w:rsidRPr="008D4572">
          <w:rPr>
            <w:rStyle w:val="Hyperlink"/>
            <w:rFonts w:ascii="Arial" w:hAnsi="Arial" w:cs="Arial"/>
            <w:bCs/>
          </w:rPr>
          <w:t>www.eastendconnection.org.uk</w:t>
        </w:r>
      </w:hyperlink>
      <w:r w:rsidR="005B136B">
        <w:rPr>
          <w:rFonts w:ascii="Arial" w:hAnsi="Arial" w:cs="Arial"/>
          <w:bCs/>
          <w:color w:val="000000"/>
        </w:rPr>
        <w:t>,</w:t>
      </w:r>
      <w:r w:rsidRPr="000B28E0">
        <w:rPr>
          <w:rFonts w:ascii="Arial" w:hAnsi="Arial" w:cs="Arial"/>
          <w:bCs/>
          <w:color w:val="000000"/>
        </w:rPr>
        <w:t xml:space="preserve"> or email </w:t>
      </w:r>
      <w:hyperlink r:id="rId8" w:history="1">
        <w:r w:rsidR="00B43036" w:rsidRPr="008D4572">
          <w:rPr>
            <w:rStyle w:val="Hyperlink"/>
            <w:rFonts w:ascii="Arial" w:hAnsi="Arial" w:cs="Arial"/>
          </w:rPr>
          <w:t>office</w:t>
        </w:r>
        <w:r w:rsidR="00B43036" w:rsidRPr="008D4572">
          <w:rPr>
            <w:rStyle w:val="Hyperlink"/>
            <w:rFonts w:ascii="Arial" w:hAnsi="Arial" w:cs="Arial"/>
            <w:bCs/>
          </w:rPr>
          <w:t>@eastendconenction.org.uk</w:t>
        </w:r>
      </w:hyperlink>
      <w:r w:rsidR="000B28E0">
        <w:rPr>
          <w:rFonts w:ascii="Arial" w:hAnsi="Arial" w:cs="Arial"/>
          <w:color w:val="000000"/>
        </w:rPr>
        <w:t>.</w:t>
      </w:r>
    </w:p>
    <w:p w14:paraId="255EA515" w14:textId="77777777" w:rsidR="005C1D9E" w:rsidRPr="00172285" w:rsidRDefault="005C1D9E" w:rsidP="005C1D9E">
      <w:pPr>
        <w:rPr>
          <w:rFonts w:ascii="Arial" w:hAnsi="Arial" w:cs="Arial"/>
          <w:b/>
          <w:color w:val="000000"/>
        </w:rPr>
      </w:pPr>
    </w:p>
    <w:p w14:paraId="2133E56A" w14:textId="77777777" w:rsidR="005C1D9E" w:rsidRPr="00172285" w:rsidRDefault="005C1D9E" w:rsidP="005C1D9E">
      <w:pPr>
        <w:rPr>
          <w:rFonts w:ascii="Arial" w:hAnsi="Arial" w:cs="Arial"/>
          <w:b/>
          <w:color w:val="000000"/>
        </w:rPr>
      </w:pPr>
    </w:p>
    <w:p w14:paraId="53F423F4" w14:textId="2E9B2E8A" w:rsidR="006A1D53" w:rsidRPr="006A1D53" w:rsidRDefault="005C1D9E" w:rsidP="006A1D53">
      <w:pPr>
        <w:rPr>
          <w:rFonts w:ascii="Arial" w:hAnsi="Arial" w:cs="Arial"/>
          <w:b/>
          <w:color w:val="000000"/>
        </w:rPr>
      </w:pPr>
      <w:r w:rsidRPr="00172285">
        <w:rPr>
          <w:rFonts w:ascii="Arial" w:hAnsi="Arial" w:cs="Arial"/>
          <w:b/>
          <w:color w:val="000000"/>
        </w:rPr>
        <w:t xml:space="preserve">Application Deadline: </w:t>
      </w:r>
      <w:r w:rsidR="006A1D53" w:rsidRPr="006A1D53">
        <w:rPr>
          <w:rFonts w:ascii="Arial" w:hAnsi="Arial" w:cs="Arial"/>
          <w:b/>
          <w:color w:val="000000"/>
        </w:rPr>
        <w:t xml:space="preserve">Closing date application: </w:t>
      </w:r>
      <w:r w:rsidR="00B43036">
        <w:rPr>
          <w:rFonts w:ascii="Arial" w:hAnsi="Arial" w:cs="Arial"/>
          <w:b/>
          <w:color w:val="000000"/>
        </w:rPr>
        <w:t>Friday, 19 July 2024</w:t>
      </w:r>
      <w:r w:rsidR="00F255BD">
        <w:rPr>
          <w:rFonts w:ascii="Arial" w:hAnsi="Arial" w:cs="Arial"/>
          <w:b/>
          <w:color w:val="000000"/>
        </w:rPr>
        <w:t>.</w:t>
      </w:r>
    </w:p>
    <w:p w14:paraId="1DD1677A" w14:textId="057B775C" w:rsidR="005C1D9E" w:rsidRPr="000B28E0" w:rsidRDefault="005C1D9E" w:rsidP="005C1D9E">
      <w:pPr>
        <w:rPr>
          <w:rFonts w:ascii="Arial" w:hAnsi="Arial" w:cs="Arial"/>
          <w:color w:val="000000"/>
        </w:rPr>
      </w:pPr>
    </w:p>
    <w:tbl>
      <w:tblPr>
        <w:tblpPr w:leftFromText="180" w:rightFromText="180" w:vertAnchor="text" w:horzAnchor="margin" w:tblpY="203"/>
        <w:tblOverlap w:val="never"/>
        <w:tblW w:w="949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5240"/>
        <w:gridCol w:w="4253"/>
      </w:tblGrid>
      <w:tr w:rsidR="005C1D9E" w:rsidRPr="000B28E0" w14:paraId="280A41B0" w14:textId="77777777" w:rsidTr="00F4595D">
        <w:trPr>
          <w:cantSplit/>
          <w:trHeight w:hRule="exact" w:val="578"/>
        </w:trPr>
        <w:tc>
          <w:tcPr>
            <w:tcW w:w="5000" w:type="pct"/>
            <w:gridSpan w:val="2"/>
          </w:tcPr>
          <w:p w14:paraId="58F4C12E" w14:textId="77777777" w:rsidR="005C1D9E" w:rsidRPr="000B28E0" w:rsidRDefault="005C1D9E" w:rsidP="005C1D9E">
            <w:pPr>
              <w:rPr>
                <w:rFonts w:ascii="Arial" w:hAnsi="Arial" w:cs="Arial"/>
                <w:bCs/>
                <w:color w:val="000000"/>
              </w:rPr>
            </w:pPr>
            <w:r w:rsidRPr="000B28E0">
              <w:rPr>
                <w:rFonts w:ascii="Arial" w:hAnsi="Arial" w:cs="Arial"/>
                <w:bCs/>
                <w:color w:val="000000"/>
              </w:rPr>
              <w:t>The information you supply on this form will be treated in confidence.</w:t>
            </w:r>
          </w:p>
          <w:p w14:paraId="6CA599CD" w14:textId="326E8F30" w:rsidR="005C1D9E" w:rsidRPr="000B28E0" w:rsidRDefault="005C1D9E" w:rsidP="005C1D9E">
            <w:pPr>
              <w:rPr>
                <w:rFonts w:ascii="Arial" w:hAnsi="Arial" w:cs="Arial"/>
                <w:color w:val="000000"/>
              </w:rPr>
            </w:pPr>
          </w:p>
        </w:tc>
      </w:tr>
      <w:tr w:rsidR="005C1D9E" w:rsidRPr="00172285" w14:paraId="4A57F412" w14:textId="77777777" w:rsidTr="00F255BD">
        <w:trPr>
          <w:cantSplit/>
          <w:trHeight w:hRule="exact" w:val="995"/>
        </w:trPr>
        <w:tc>
          <w:tcPr>
            <w:tcW w:w="5000" w:type="pct"/>
            <w:gridSpan w:val="2"/>
          </w:tcPr>
          <w:p w14:paraId="547C6D5B" w14:textId="77777777" w:rsidR="005C1D9E" w:rsidRDefault="00F4595D" w:rsidP="005C1D9E">
            <w:pPr>
              <w:spacing w:before="120"/>
              <w:rPr>
                <w:rFonts w:ascii="Arial" w:hAnsi="Arial" w:cs="Arial"/>
                <w:b/>
                <w:color w:val="000000"/>
              </w:rPr>
            </w:pPr>
            <w:r w:rsidRPr="00172285">
              <w:rPr>
                <w:rFonts w:ascii="Arial" w:hAnsi="Arial" w:cs="Arial"/>
                <w:b/>
                <w:color w:val="000000"/>
              </w:rPr>
              <w:t xml:space="preserve">Full name:  </w:t>
            </w:r>
          </w:p>
          <w:p w14:paraId="2C86CC4A" w14:textId="4AB94453" w:rsidR="00F255BD" w:rsidRPr="00172285" w:rsidRDefault="00F255BD" w:rsidP="005C1D9E">
            <w:pPr>
              <w:spacing w:before="120"/>
              <w:rPr>
                <w:rFonts w:ascii="Arial" w:hAnsi="Arial" w:cs="Arial"/>
                <w:b/>
                <w:color w:val="000000"/>
              </w:rPr>
            </w:pPr>
          </w:p>
        </w:tc>
      </w:tr>
      <w:tr w:rsidR="005C1D9E" w:rsidRPr="00172285" w14:paraId="6D899C34" w14:textId="77777777" w:rsidTr="005C1D9E">
        <w:trPr>
          <w:cantSplit/>
          <w:trHeight w:val="1260"/>
        </w:trPr>
        <w:tc>
          <w:tcPr>
            <w:tcW w:w="5000" w:type="pct"/>
            <w:gridSpan w:val="2"/>
          </w:tcPr>
          <w:p w14:paraId="06405856" w14:textId="5D232420" w:rsidR="005C1D9E" w:rsidRPr="00172285" w:rsidRDefault="005C1D9E" w:rsidP="005C1D9E">
            <w:pPr>
              <w:spacing w:before="120"/>
              <w:rPr>
                <w:rFonts w:ascii="Arial" w:hAnsi="Arial" w:cs="Arial"/>
                <w:color w:val="000000"/>
              </w:rPr>
            </w:pPr>
            <w:r w:rsidRPr="00172285">
              <w:rPr>
                <w:rFonts w:ascii="Arial" w:hAnsi="Arial" w:cs="Arial"/>
                <w:b/>
                <w:color w:val="000000"/>
              </w:rPr>
              <w:t>Address</w:t>
            </w:r>
            <w:r w:rsidR="0005038A">
              <w:rPr>
                <w:rFonts w:ascii="Arial" w:hAnsi="Arial" w:cs="Arial"/>
                <w:b/>
                <w:color w:val="000000"/>
              </w:rPr>
              <w:t xml:space="preserve"> </w:t>
            </w:r>
            <w:r w:rsidR="0005038A" w:rsidRPr="0005038A">
              <w:rPr>
                <w:rFonts w:ascii="Arial" w:hAnsi="Arial" w:cs="Arial"/>
                <w:bCs/>
                <w:color w:val="000000"/>
              </w:rPr>
              <w:t>(</w:t>
            </w:r>
            <w:r w:rsidR="0005038A">
              <w:rPr>
                <w:rFonts w:ascii="Arial" w:hAnsi="Arial" w:cs="Arial"/>
                <w:bCs/>
                <w:color w:val="000000"/>
              </w:rPr>
              <w:t xml:space="preserve">The </w:t>
            </w:r>
            <w:r w:rsidR="0005038A" w:rsidRPr="0005038A">
              <w:rPr>
                <w:rFonts w:ascii="Arial" w:hAnsi="Arial" w:cs="Arial"/>
                <w:bCs/>
                <w:color w:val="000000"/>
              </w:rPr>
              <w:t>postcode is required</w:t>
            </w:r>
            <w:r w:rsidR="0005038A">
              <w:rPr>
                <w:rFonts w:ascii="Arial" w:hAnsi="Arial" w:cs="Arial"/>
                <w:bCs/>
                <w:color w:val="000000"/>
              </w:rPr>
              <w:t xml:space="preserve">. The </w:t>
            </w:r>
            <w:r w:rsidR="0005038A" w:rsidRPr="0005038A">
              <w:rPr>
                <w:rFonts w:ascii="Arial" w:hAnsi="Arial" w:cs="Arial"/>
                <w:bCs/>
                <w:color w:val="000000"/>
              </w:rPr>
              <w:t>full address is optional)</w:t>
            </w:r>
            <w:r w:rsidRPr="0005038A">
              <w:rPr>
                <w:rFonts w:ascii="Arial" w:hAnsi="Arial" w:cs="Arial"/>
                <w:bCs/>
                <w:color w:val="000000"/>
              </w:rPr>
              <w:t>:</w:t>
            </w:r>
            <w:r w:rsidRPr="00172285">
              <w:rPr>
                <w:rFonts w:ascii="Arial" w:hAnsi="Arial" w:cs="Arial"/>
                <w:b/>
                <w:color w:val="000000"/>
              </w:rPr>
              <w:t xml:space="preserve"> </w:t>
            </w:r>
          </w:p>
        </w:tc>
      </w:tr>
      <w:tr w:rsidR="005C1D9E" w:rsidRPr="00172285" w14:paraId="04B2E970" w14:textId="77777777" w:rsidTr="00F255BD">
        <w:trPr>
          <w:cantSplit/>
          <w:trHeight w:hRule="exact" w:val="857"/>
        </w:trPr>
        <w:tc>
          <w:tcPr>
            <w:tcW w:w="2760" w:type="pct"/>
          </w:tcPr>
          <w:p w14:paraId="3A43AD60" w14:textId="77777777" w:rsidR="006A1D53" w:rsidRDefault="005C1D9E" w:rsidP="005C1D9E">
            <w:pPr>
              <w:spacing w:before="120"/>
              <w:rPr>
                <w:rFonts w:ascii="Arial" w:hAnsi="Arial" w:cs="Arial"/>
                <w:b/>
                <w:color w:val="000000"/>
              </w:rPr>
            </w:pPr>
            <w:r w:rsidRPr="00172285">
              <w:rPr>
                <w:rFonts w:ascii="Arial" w:hAnsi="Arial" w:cs="Arial"/>
                <w:b/>
                <w:color w:val="000000"/>
              </w:rPr>
              <w:t>Email:</w:t>
            </w:r>
          </w:p>
          <w:p w14:paraId="533A633C" w14:textId="407F03B0" w:rsidR="005C1D9E" w:rsidRPr="00172285" w:rsidRDefault="005C1D9E" w:rsidP="005C1D9E">
            <w:pPr>
              <w:spacing w:before="120"/>
              <w:rPr>
                <w:rFonts w:ascii="Arial" w:hAnsi="Arial" w:cs="Arial"/>
                <w:color w:val="000000"/>
              </w:rPr>
            </w:pPr>
            <w:r w:rsidRPr="00172285">
              <w:rPr>
                <w:rFonts w:ascii="Arial" w:hAnsi="Arial" w:cs="Arial"/>
                <w:b/>
                <w:color w:val="000000"/>
              </w:rPr>
              <w:t xml:space="preserve"> </w:t>
            </w:r>
          </w:p>
        </w:tc>
        <w:tc>
          <w:tcPr>
            <w:tcW w:w="2240" w:type="pct"/>
          </w:tcPr>
          <w:p w14:paraId="2F7E3132" w14:textId="77777777" w:rsidR="006A1D53" w:rsidRDefault="005C1D9E" w:rsidP="005C1D9E">
            <w:pPr>
              <w:spacing w:before="120"/>
              <w:rPr>
                <w:rFonts w:ascii="Arial" w:hAnsi="Arial" w:cs="Arial"/>
                <w:b/>
                <w:color w:val="000000"/>
              </w:rPr>
            </w:pPr>
            <w:r w:rsidRPr="00172285">
              <w:rPr>
                <w:rFonts w:ascii="Arial" w:hAnsi="Arial" w:cs="Arial"/>
                <w:b/>
                <w:color w:val="000000"/>
              </w:rPr>
              <w:t xml:space="preserve">Telephone: </w:t>
            </w:r>
          </w:p>
          <w:p w14:paraId="01FDE7D1" w14:textId="63BD411D" w:rsidR="005C1D9E" w:rsidRPr="00172285" w:rsidRDefault="005C1D9E" w:rsidP="005C1D9E">
            <w:pPr>
              <w:spacing w:before="120"/>
              <w:rPr>
                <w:rFonts w:ascii="Arial" w:hAnsi="Arial" w:cs="Arial"/>
                <w:color w:val="000000"/>
              </w:rPr>
            </w:pPr>
          </w:p>
        </w:tc>
      </w:tr>
      <w:tr w:rsidR="005C1D9E" w:rsidRPr="00172285" w14:paraId="6DE1DFE2" w14:textId="77777777" w:rsidTr="005C1D9E">
        <w:trPr>
          <w:cantSplit/>
          <w:trHeight w:hRule="exact" w:val="601"/>
        </w:trPr>
        <w:tc>
          <w:tcPr>
            <w:tcW w:w="5000" w:type="pct"/>
            <w:gridSpan w:val="2"/>
          </w:tcPr>
          <w:p w14:paraId="60B89ED6" w14:textId="55C84DDD" w:rsidR="005C1D9E" w:rsidRPr="00172285" w:rsidRDefault="005C1D9E" w:rsidP="005C1D9E">
            <w:pPr>
              <w:spacing w:before="120"/>
              <w:rPr>
                <w:rFonts w:ascii="Arial" w:hAnsi="Arial" w:cs="Arial"/>
                <w:b/>
                <w:color w:val="000000"/>
              </w:rPr>
            </w:pPr>
            <w:r w:rsidRPr="00172285">
              <w:rPr>
                <w:rFonts w:ascii="Arial" w:hAnsi="Arial" w:cs="Arial"/>
                <w:b/>
                <w:color w:val="000000"/>
              </w:rPr>
              <w:t>Education</w:t>
            </w:r>
            <w:r w:rsidR="0005038A">
              <w:rPr>
                <w:rFonts w:ascii="Arial" w:hAnsi="Arial" w:cs="Arial"/>
                <w:b/>
                <w:color w:val="000000"/>
              </w:rPr>
              <w:t>al qualifications:</w:t>
            </w:r>
          </w:p>
          <w:p w14:paraId="6D90FA5E" w14:textId="77777777" w:rsidR="005C1D9E" w:rsidRPr="00172285" w:rsidRDefault="005C1D9E" w:rsidP="005C1D9E">
            <w:pPr>
              <w:spacing w:before="120"/>
              <w:rPr>
                <w:rFonts w:ascii="Arial" w:hAnsi="Arial" w:cs="Arial"/>
                <w:b/>
                <w:color w:val="000000"/>
              </w:rPr>
            </w:pPr>
          </w:p>
        </w:tc>
      </w:tr>
      <w:tr w:rsidR="005C1D9E" w:rsidRPr="00172285" w14:paraId="1B2B621A" w14:textId="77777777" w:rsidTr="00F4595D">
        <w:trPr>
          <w:cantSplit/>
          <w:trHeight w:hRule="exact" w:val="3500"/>
        </w:trPr>
        <w:tc>
          <w:tcPr>
            <w:tcW w:w="5000" w:type="pct"/>
            <w:gridSpan w:val="2"/>
          </w:tcPr>
          <w:p w14:paraId="54D56FB5" w14:textId="77777777" w:rsidR="005C1D9E" w:rsidRPr="00172285" w:rsidRDefault="005C1D9E" w:rsidP="005C1D9E">
            <w:pPr>
              <w:spacing w:before="120"/>
              <w:rPr>
                <w:rFonts w:ascii="Arial" w:hAnsi="Arial" w:cs="Arial"/>
                <w:b/>
                <w:color w:val="000000"/>
              </w:rPr>
            </w:pPr>
          </w:p>
        </w:tc>
      </w:tr>
      <w:tr w:rsidR="005C1D9E" w:rsidRPr="00172285" w14:paraId="3BB33ACE" w14:textId="77777777" w:rsidTr="005C1D9E">
        <w:trPr>
          <w:cantSplit/>
          <w:trHeight w:hRule="exact" w:val="601"/>
        </w:trPr>
        <w:tc>
          <w:tcPr>
            <w:tcW w:w="5000" w:type="pct"/>
            <w:gridSpan w:val="2"/>
          </w:tcPr>
          <w:p w14:paraId="68846F6B" w14:textId="08C66C1C" w:rsidR="005C1D9E" w:rsidRPr="00172285" w:rsidRDefault="005C1D9E" w:rsidP="005C1D9E">
            <w:pPr>
              <w:spacing w:before="120"/>
              <w:rPr>
                <w:rFonts w:ascii="Arial" w:hAnsi="Arial" w:cs="Arial"/>
                <w:b/>
                <w:color w:val="000000"/>
              </w:rPr>
            </w:pPr>
            <w:r w:rsidRPr="00172285">
              <w:rPr>
                <w:rFonts w:ascii="Arial" w:hAnsi="Arial" w:cs="Arial"/>
                <w:b/>
                <w:color w:val="000000"/>
              </w:rPr>
              <w:lastRenderedPageBreak/>
              <w:t>Experience (relevant work and volunteering)</w:t>
            </w:r>
          </w:p>
        </w:tc>
      </w:tr>
      <w:tr w:rsidR="00F4595D" w:rsidRPr="00172285" w14:paraId="3C1D0978" w14:textId="77777777" w:rsidTr="0020511F">
        <w:trPr>
          <w:cantSplit/>
          <w:trHeight w:hRule="exact" w:val="2958"/>
        </w:trPr>
        <w:tc>
          <w:tcPr>
            <w:tcW w:w="5000" w:type="pct"/>
            <w:gridSpan w:val="2"/>
          </w:tcPr>
          <w:p w14:paraId="06F690C8" w14:textId="77777777" w:rsidR="00F4595D" w:rsidRPr="00172285" w:rsidRDefault="00F4595D" w:rsidP="005C1D9E">
            <w:pPr>
              <w:spacing w:before="120"/>
              <w:rPr>
                <w:rFonts w:ascii="Arial" w:hAnsi="Arial" w:cs="Arial"/>
                <w:b/>
                <w:color w:val="000000"/>
              </w:rPr>
            </w:pPr>
          </w:p>
        </w:tc>
      </w:tr>
      <w:tr w:rsidR="005C1D9E" w:rsidRPr="00172285" w14:paraId="2FEAC5F2" w14:textId="77777777" w:rsidTr="005C1D9E">
        <w:trPr>
          <w:cantSplit/>
          <w:trHeight w:hRule="exact" w:val="601"/>
        </w:trPr>
        <w:tc>
          <w:tcPr>
            <w:tcW w:w="5000" w:type="pct"/>
            <w:gridSpan w:val="2"/>
          </w:tcPr>
          <w:p w14:paraId="6FAF3756" w14:textId="0DA384D0" w:rsidR="00F4595D" w:rsidRPr="00172285" w:rsidRDefault="00F4595D" w:rsidP="005C1D9E">
            <w:pPr>
              <w:spacing w:before="120"/>
              <w:rPr>
                <w:rFonts w:ascii="Arial" w:hAnsi="Arial" w:cs="Arial"/>
                <w:b/>
                <w:color w:val="000000"/>
              </w:rPr>
            </w:pPr>
            <w:r w:rsidRPr="00172285">
              <w:rPr>
                <w:rFonts w:ascii="Arial" w:hAnsi="Arial" w:cs="Arial"/>
                <w:b/>
                <w:color w:val="000000"/>
              </w:rPr>
              <w:t>Supporting statement</w:t>
            </w:r>
          </w:p>
        </w:tc>
      </w:tr>
      <w:tr w:rsidR="005C1D9E" w:rsidRPr="00172285" w14:paraId="3D083186" w14:textId="77777777" w:rsidTr="00DB1C94">
        <w:trPr>
          <w:cantSplit/>
          <w:trHeight w:hRule="exact" w:val="3502"/>
        </w:trPr>
        <w:tc>
          <w:tcPr>
            <w:tcW w:w="5000" w:type="pct"/>
            <w:gridSpan w:val="2"/>
          </w:tcPr>
          <w:p w14:paraId="698CC59D" w14:textId="77777777" w:rsidR="00B43036" w:rsidRPr="00B43036" w:rsidRDefault="00B43036" w:rsidP="00B43036">
            <w:pPr>
              <w:pStyle w:val="NormalWeb"/>
              <w:spacing w:after="120" w:afterAutospacing="0"/>
              <w:rPr>
                <w:rFonts w:ascii="Arial" w:hAnsi="Arial" w:cs="Arial"/>
                <w:color w:val="0E101A"/>
              </w:rPr>
            </w:pPr>
            <w:r w:rsidRPr="00B43036">
              <w:rPr>
                <w:rFonts w:ascii="Arial" w:hAnsi="Arial" w:cs="Arial"/>
                <w:color w:val="0E101A"/>
              </w:rPr>
              <w:t>Please use this section to provide background, knowledge, experience and skills that make you suitable to participate in the project as a</w:t>
            </w:r>
            <w:r w:rsidRPr="00B43036">
              <w:rPr>
                <w:rStyle w:val="Strong"/>
                <w:rFonts w:ascii="Arial" w:hAnsi="Arial" w:cs="Arial"/>
                <w:color w:val="0E101A"/>
              </w:rPr>
              <w:t xml:space="preserve"> </w:t>
            </w:r>
            <w:r w:rsidRPr="00B43036">
              <w:rPr>
                <w:rFonts w:ascii="Arial" w:hAnsi="Arial" w:cs="Arial"/>
                <w:color w:val="0E101A"/>
              </w:rPr>
              <w:t>Community participant (Heritage Oral Historian/Heritage Researcher), what you can contribute and how you will benefit from your participation. (450-word limit)</w:t>
            </w:r>
          </w:p>
          <w:p w14:paraId="588611DE" w14:textId="77777777" w:rsidR="00B43036" w:rsidRPr="00B43036" w:rsidRDefault="00B43036" w:rsidP="00B43036">
            <w:pPr>
              <w:pStyle w:val="NormalWeb"/>
              <w:spacing w:before="240" w:beforeAutospacing="0" w:after="120" w:afterAutospacing="0"/>
              <w:rPr>
                <w:rFonts w:ascii="Arial" w:hAnsi="Arial" w:cs="Arial"/>
                <w:color w:val="0E101A"/>
              </w:rPr>
            </w:pPr>
            <w:r w:rsidRPr="00B43036">
              <w:rPr>
                <w:rStyle w:val="Strong"/>
                <w:rFonts w:ascii="Arial" w:hAnsi="Arial" w:cs="Arial"/>
                <w:color w:val="0E101A"/>
              </w:rPr>
              <w:t>Who should apply?</w:t>
            </w:r>
            <w:r w:rsidRPr="00B43036">
              <w:rPr>
                <w:rFonts w:ascii="Arial" w:hAnsi="Arial" w:cs="Arial"/>
                <w:color w:val="0E101A"/>
              </w:rPr>
              <w:t xml:space="preserve"> </w:t>
            </w:r>
          </w:p>
          <w:p w14:paraId="3B7EDC8F" w14:textId="77777777" w:rsidR="00310F46" w:rsidRPr="00310F46" w:rsidRDefault="00310F46" w:rsidP="00310F46">
            <w:pPr>
              <w:spacing w:before="120" w:after="120"/>
              <w:rPr>
                <w:rFonts w:ascii="Arial" w:hAnsi="Arial" w:cs="Arial"/>
                <w:color w:val="0E101A"/>
                <w:lang w:eastAsia="en-GB"/>
                <w14:ligatures w14:val="standardContextual"/>
              </w:rPr>
            </w:pPr>
            <w:r w:rsidRPr="00310F46">
              <w:rPr>
                <w:rFonts w:ascii="Arial" w:hAnsi="Arial" w:cs="Arial"/>
                <w:color w:val="0E101A"/>
                <w:lang w:eastAsia="en-GB"/>
                <w14:ligatures w14:val="standardContextual"/>
              </w:rPr>
              <w:t>We are inviting individuals from London’s diverse communities and all walks of life to join the project as volunteer community participants. This project is particularly suitable for people interested in developing their knowledge, skills and experience in local community history and heritage and sharing their findings with the wider public. We are not seeking established academics, historians or professional researchers to join the project.</w:t>
            </w:r>
          </w:p>
          <w:p w14:paraId="30941C23" w14:textId="19CD06DB" w:rsidR="005C1D9E" w:rsidRPr="00B43036" w:rsidRDefault="005C1D9E" w:rsidP="005C1D9E">
            <w:pPr>
              <w:spacing w:before="120"/>
              <w:rPr>
                <w:rFonts w:ascii="Arial" w:hAnsi="Arial" w:cs="Arial"/>
                <w:b/>
                <w:color w:val="000000"/>
              </w:rPr>
            </w:pPr>
          </w:p>
        </w:tc>
      </w:tr>
      <w:tr w:rsidR="00933DF4" w:rsidRPr="00172285" w14:paraId="6037EEF2" w14:textId="77777777" w:rsidTr="00DF68DC">
        <w:trPr>
          <w:cantSplit/>
          <w:trHeight w:val="6661"/>
        </w:trPr>
        <w:tc>
          <w:tcPr>
            <w:tcW w:w="5000" w:type="pct"/>
            <w:gridSpan w:val="2"/>
          </w:tcPr>
          <w:p w14:paraId="281F48C2" w14:textId="77777777" w:rsidR="00933DF4" w:rsidRPr="00B43036" w:rsidRDefault="00933DF4" w:rsidP="005C1D9E">
            <w:pPr>
              <w:spacing w:before="120"/>
              <w:rPr>
                <w:rFonts w:ascii="Arial" w:hAnsi="Arial" w:cs="Arial"/>
                <w:b/>
                <w:color w:val="000000"/>
              </w:rPr>
            </w:pPr>
          </w:p>
          <w:p w14:paraId="03219874" w14:textId="77777777" w:rsidR="00933DF4" w:rsidRPr="00B43036" w:rsidRDefault="00933DF4" w:rsidP="005C1D9E">
            <w:pPr>
              <w:spacing w:before="120"/>
              <w:rPr>
                <w:rFonts w:ascii="Arial" w:hAnsi="Arial" w:cs="Arial"/>
                <w:b/>
                <w:color w:val="000000"/>
              </w:rPr>
            </w:pPr>
          </w:p>
          <w:p w14:paraId="19607A33" w14:textId="77777777" w:rsidR="00933DF4" w:rsidRPr="00B43036" w:rsidRDefault="00933DF4" w:rsidP="005C1D9E">
            <w:pPr>
              <w:spacing w:before="120"/>
              <w:rPr>
                <w:rFonts w:ascii="Arial" w:hAnsi="Arial" w:cs="Arial"/>
                <w:b/>
                <w:color w:val="000000"/>
              </w:rPr>
            </w:pPr>
          </w:p>
          <w:p w14:paraId="27C506D3" w14:textId="77777777" w:rsidR="00933DF4" w:rsidRPr="00B43036" w:rsidRDefault="00933DF4" w:rsidP="005C1D9E">
            <w:pPr>
              <w:spacing w:before="120"/>
              <w:rPr>
                <w:rFonts w:ascii="Arial" w:hAnsi="Arial" w:cs="Arial"/>
                <w:b/>
                <w:color w:val="000000"/>
              </w:rPr>
            </w:pPr>
          </w:p>
          <w:p w14:paraId="3A0C65EA" w14:textId="77777777" w:rsidR="00933DF4" w:rsidRPr="00B43036" w:rsidRDefault="00933DF4" w:rsidP="005C1D9E">
            <w:pPr>
              <w:spacing w:before="120"/>
              <w:rPr>
                <w:rFonts w:ascii="Arial" w:hAnsi="Arial" w:cs="Arial"/>
                <w:b/>
                <w:color w:val="000000"/>
              </w:rPr>
            </w:pPr>
          </w:p>
          <w:p w14:paraId="2F3B92E2" w14:textId="77777777" w:rsidR="00933DF4" w:rsidRPr="00B43036" w:rsidRDefault="00933DF4" w:rsidP="005C1D9E">
            <w:pPr>
              <w:spacing w:before="120"/>
              <w:rPr>
                <w:rFonts w:ascii="Arial" w:hAnsi="Arial" w:cs="Arial"/>
                <w:b/>
                <w:color w:val="000000"/>
              </w:rPr>
            </w:pPr>
          </w:p>
          <w:p w14:paraId="661FEC09" w14:textId="77777777" w:rsidR="00933DF4" w:rsidRPr="00B43036" w:rsidRDefault="00933DF4" w:rsidP="005C1D9E">
            <w:pPr>
              <w:spacing w:before="120"/>
              <w:rPr>
                <w:rFonts w:ascii="Arial" w:hAnsi="Arial" w:cs="Arial"/>
                <w:b/>
                <w:color w:val="000000"/>
              </w:rPr>
            </w:pPr>
          </w:p>
          <w:p w14:paraId="61793B6D" w14:textId="77777777" w:rsidR="00933DF4" w:rsidRPr="00B43036" w:rsidRDefault="00933DF4" w:rsidP="005C1D9E">
            <w:pPr>
              <w:spacing w:before="120"/>
              <w:rPr>
                <w:rFonts w:ascii="Arial" w:hAnsi="Arial" w:cs="Arial"/>
                <w:b/>
                <w:color w:val="000000"/>
              </w:rPr>
            </w:pPr>
          </w:p>
          <w:p w14:paraId="58B1F1E0" w14:textId="77777777" w:rsidR="00933DF4" w:rsidRPr="00B43036" w:rsidRDefault="00933DF4" w:rsidP="005C1D9E">
            <w:pPr>
              <w:spacing w:before="120"/>
              <w:rPr>
                <w:rFonts w:ascii="Arial" w:hAnsi="Arial" w:cs="Arial"/>
                <w:b/>
                <w:color w:val="000000"/>
              </w:rPr>
            </w:pPr>
          </w:p>
          <w:p w14:paraId="30380180" w14:textId="77777777" w:rsidR="00933DF4" w:rsidRPr="00B43036" w:rsidRDefault="00933DF4" w:rsidP="005C1D9E">
            <w:pPr>
              <w:spacing w:before="120"/>
              <w:rPr>
                <w:rFonts w:ascii="Arial" w:hAnsi="Arial" w:cs="Arial"/>
                <w:b/>
                <w:color w:val="000000"/>
              </w:rPr>
            </w:pPr>
          </w:p>
          <w:p w14:paraId="2B4C24A6" w14:textId="77777777" w:rsidR="00933DF4" w:rsidRPr="00B43036" w:rsidRDefault="00933DF4" w:rsidP="005C1D9E">
            <w:pPr>
              <w:spacing w:before="120"/>
              <w:rPr>
                <w:rFonts w:ascii="Arial" w:hAnsi="Arial" w:cs="Arial"/>
                <w:b/>
                <w:color w:val="000000"/>
              </w:rPr>
            </w:pPr>
          </w:p>
          <w:p w14:paraId="20BF8A23" w14:textId="77777777" w:rsidR="00933DF4" w:rsidRPr="00B43036" w:rsidRDefault="00933DF4" w:rsidP="005C1D9E">
            <w:pPr>
              <w:spacing w:before="120"/>
              <w:rPr>
                <w:rFonts w:ascii="Arial" w:hAnsi="Arial" w:cs="Arial"/>
                <w:b/>
                <w:color w:val="000000"/>
              </w:rPr>
            </w:pPr>
          </w:p>
          <w:p w14:paraId="306B663B" w14:textId="77777777" w:rsidR="00933DF4" w:rsidRPr="00B43036" w:rsidRDefault="00933DF4" w:rsidP="005C1D9E">
            <w:pPr>
              <w:spacing w:before="120"/>
              <w:rPr>
                <w:rFonts w:ascii="Arial" w:hAnsi="Arial" w:cs="Arial"/>
                <w:b/>
                <w:color w:val="000000"/>
              </w:rPr>
            </w:pPr>
          </w:p>
          <w:p w14:paraId="12BD33A8" w14:textId="77777777" w:rsidR="00933DF4" w:rsidRPr="00B43036" w:rsidRDefault="00933DF4" w:rsidP="005C1D9E">
            <w:pPr>
              <w:spacing w:before="120"/>
              <w:rPr>
                <w:rFonts w:ascii="Arial" w:hAnsi="Arial" w:cs="Arial"/>
                <w:b/>
                <w:color w:val="000000"/>
              </w:rPr>
            </w:pPr>
          </w:p>
          <w:p w14:paraId="204B5D13" w14:textId="77777777" w:rsidR="00933DF4" w:rsidRPr="00B43036" w:rsidRDefault="00933DF4" w:rsidP="005C1D9E">
            <w:pPr>
              <w:spacing w:before="120"/>
              <w:rPr>
                <w:rFonts w:ascii="Arial" w:hAnsi="Arial" w:cs="Arial"/>
                <w:b/>
                <w:color w:val="000000"/>
              </w:rPr>
            </w:pPr>
          </w:p>
          <w:p w14:paraId="210AB427" w14:textId="77777777" w:rsidR="00933DF4" w:rsidRPr="00B43036" w:rsidRDefault="00933DF4" w:rsidP="005C1D9E">
            <w:pPr>
              <w:spacing w:before="120"/>
              <w:rPr>
                <w:rFonts w:ascii="Arial" w:hAnsi="Arial" w:cs="Arial"/>
                <w:b/>
                <w:color w:val="000000"/>
              </w:rPr>
            </w:pPr>
          </w:p>
          <w:p w14:paraId="5E042623" w14:textId="42A04902" w:rsidR="00933DF4" w:rsidRPr="00B43036" w:rsidRDefault="00933DF4" w:rsidP="005C1D9E">
            <w:pPr>
              <w:spacing w:before="120"/>
              <w:rPr>
                <w:rFonts w:ascii="Arial" w:hAnsi="Arial" w:cs="Arial"/>
                <w:b/>
                <w:color w:val="000000"/>
              </w:rPr>
            </w:pPr>
          </w:p>
        </w:tc>
      </w:tr>
      <w:tr w:rsidR="00132EFB" w:rsidRPr="00172285" w14:paraId="03D0C316" w14:textId="77777777" w:rsidTr="00933DF4">
        <w:trPr>
          <w:cantSplit/>
          <w:trHeight w:val="841"/>
        </w:trPr>
        <w:tc>
          <w:tcPr>
            <w:tcW w:w="5000" w:type="pct"/>
            <w:gridSpan w:val="2"/>
          </w:tcPr>
          <w:p w14:paraId="31ED45CB" w14:textId="761F2BD8" w:rsidR="00132EFB" w:rsidRDefault="00132EFB" w:rsidP="00933DF4">
            <w:pPr>
              <w:rPr>
                <w:rFonts w:ascii="Arial" w:hAnsi="Arial" w:cs="Arial"/>
                <w:b/>
                <w:color w:val="000000"/>
              </w:rPr>
            </w:pPr>
            <w:bookmarkStart w:id="0" w:name="_Hlk6569595"/>
            <w:r w:rsidRPr="00172285">
              <w:rPr>
                <w:rFonts w:ascii="Arial" w:hAnsi="Arial" w:cs="Arial"/>
                <w:b/>
                <w:color w:val="000000"/>
              </w:rPr>
              <w:lastRenderedPageBreak/>
              <w:t>What position are you interested in?</w:t>
            </w:r>
          </w:p>
          <w:p w14:paraId="21F89CD9" w14:textId="77777777" w:rsidR="00933DF4" w:rsidRPr="00172285" w:rsidRDefault="00933DF4" w:rsidP="00933DF4">
            <w:pPr>
              <w:rPr>
                <w:rFonts w:ascii="Arial" w:hAnsi="Arial" w:cs="Arial"/>
                <w:b/>
                <w:color w:val="000000"/>
              </w:rPr>
            </w:pPr>
          </w:p>
          <w:p w14:paraId="3EB1DD0C" w14:textId="69091055" w:rsidR="00132EFB" w:rsidRDefault="00132EFB" w:rsidP="00933DF4">
            <w:pPr>
              <w:rPr>
                <w:rFonts w:ascii="Arial" w:hAnsi="Arial" w:cs="Arial"/>
                <w:bCs/>
                <w:color w:val="000000"/>
              </w:rPr>
            </w:pPr>
            <w:r w:rsidRPr="007B679A">
              <w:rPr>
                <w:rFonts w:ascii="Arial" w:hAnsi="Arial" w:cs="Arial"/>
                <w:bCs/>
                <w:color w:val="000000"/>
              </w:rPr>
              <w:t xml:space="preserve">Please indicate </w:t>
            </w:r>
            <w:r>
              <w:rPr>
                <w:rFonts w:ascii="Arial" w:hAnsi="Arial" w:cs="Arial"/>
                <w:bCs/>
                <w:color w:val="000000"/>
              </w:rPr>
              <w:t xml:space="preserve">your preference </w:t>
            </w:r>
            <w:r w:rsidRPr="007B679A">
              <w:rPr>
                <w:rFonts w:ascii="Arial" w:hAnsi="Arial" w:cs="Arial"/>
                <w:bCs/>
                <w:color w:val="000000"/>
              </w:rPr>
              <w:t>by ticking the relevant</w:t>
            </w:r>
            <w:r>
              <w:rPr>
                <w:rFonts w:ascii="Arial" w:hAnsi="Arial" w:cs="Arial"/>
                <w:bCs/>
                <w:color w:val="000000"/>
              </w:rPr>
              <w:t xml:space="preserve"> dotted line</w:t>
            </w:r>
            <w:r w:rsidR="00B36ABA">
              <w:rPr>
                <w:rFonts w:ascii="Arial" w:hAnsi="Arial" w:cs="Arial"/>
                <w:bCs/>
                <w:color w:val="000000"/>
              </w:rPr>
              <w:t xml:space="preserve"> and stating your first, second and third </w:t>
            </w:r>
            <w:r w:rsidR="00933DF4">
              <w:rPr>
                <w:rFonts w:ascii="Arial" w:hAnsi="Arial" w:cs="Arial"/>
                <w:bCs/>
                <w:color w:val="000000"/>
              </w:rPr>
              <w:t>preferences</w:t>
            </w:r>
            <w:r w:rsidR="00B36ABA">
              <w:rPr>
                <w:rFonts w:ascii="Arial" w:hAnsi="Arial" w:cs="Arial"/>
                <w:bCs/>
                <w:color w:val="000000"/>
              </w:rPr>
              <w:t>.</w:t>
            </w:r>
            <w:r w:rsidR="00933DF4">
              <w:rPr>
                <w:rFonts w:ascii="Arial" w:hAnsi="Arial" w:cs="Arial"/>
                <w:bCs/>
                <w:color w:val="000000"/>
              </w:rPr>
              <w:t xml:space="preserve"> You will only be allocated one area to focus on.</w:t>
            </w:r>
          </w:p>
          <w:p w14:paraId="4C8D985D" w14:textId="77777777" w:rsidR="00933DF4" w:rsidRDefault="00933DF4" w:rsidP="00933DF4">
            <w:pPr>
              <w:rPr>
                <w:rFonts w:ascii="Arial" w:hAnsi="Arial" w:cs="Arial"/>
                <w:bCs/>
                <w:color w:val="000000"/>
              </w:rPr>
            </w:pPr>
          </w:p>
          <w:p w14:paraId="60AEA8C0" w14:textId="50A15A17" w:rsidR="00B36ABA" w:rsidRDefault="00B36ABA" w:rsidP="00933DF4">
            <w:pPr>
              <w:pStyle w:val="NormalWeb"/>
              <w:numPr>
                <w:ilvl w:val="0"/>
                <w:numId w:val="9"/>
              </w:numPr>
              <w:shd w:val="clear" w:color="auto" w:fill="FFFFFF"/>
              <w:spacing w:before="240" w:beforeAutospacing="0" w:after="0" w:afterAutospacing="0"/>
              <w:rPr>
                <w:rFonts w:ascii="Arial" w:hAnsi="Arial" w:cs="Arial"/>
                <w:b/>
                <w:bCs/>
                <w:bdr w:val="none" w:sz="0" w:space="0" w:color="auto" w:frame="1"/>
              </w:rPr>
            </w:pPr>
            <w:r>
              <w:rPr>
                <w:rFonts w:ascii="Arial" w:hAnsi="Arial" w:cs="Arial"/>
                <w:b/>
                <w:bCs/>
                <w:bdr w:val="none" w:sz="0" w:space="0" w:color="auto" w:frame="1"/>
              </w:rPr>
              <w:t>O</w:t>
            </w:r>
            <w:r w:rsidRPr="00B36ABA">
              <w:rPr>
                <w:rFonts w:ascii="Arial" w:hAnsi="Arial" w:cs="Arial"/>
                <w:b/>
                <w:bCs/>
                <w:bdr w:val="none" w:sz="0" w:space="0" w:color="auto" w:frame="1"/>
              </w:rPr>
              <w:t xml:space="preserve">ral history </w:t>
            </w:r>
          </w:p>
          <w:p w14:paraId="78231F6D" w14:textId="77777777" w:rsidR="00933DF4" w:rsidRDefault="00933DF4" w:rsidP="00933DF4">
            <w:pPr>
              <w:pStyle w:val="NormalWeb"/>
              <w:shd w:val="clear" w:color="auto" w:fill="FFFFFF"/>
              <w:spacing w:before="0" w:beforeAutospacing="0" w:after="0" w:afterAutospacing="0"/>
              <w:ind w:left="360"/>
              <w:rPr>
                <w:rFonts w:ascii="Arial" w:hAnsi="Arial" w:cs="Arial"/>
                <w:b/>
                <w:bCs/>
                <w:bdr w:val="none" w:sz="0" w:space="0" w:color="auto" w:frame="1"/>
              </w:rPr>
            </w:pPr>
          </w:p>
          <w:p w14:paraId="03E09683" w14:textId="2DA9D778" w:rsidR="00B36ABA" w:rsidRDefault="00B36ABA" w:rsidP="00933DF4">
            <w:pPr>
              <w:pStyle w:val="NormalWeb"/>
              <w:shd w:val="clear" w:color="auto" w:fill="FFFFFF"/>
              <w:spacing w:before="0" w:beforeAutospacing="0" w:after="0" w:afterAutospacing="0"/>
              <w:rPr>
                <w:rFonts w:ascii="Arial" w:hAnsi="Arial" w:cs="Arial"/>
                <w:b/>
                <w:bCs/>
                <w:bdr w:val="none" w:sz="0" w:space="0" w:color="auto" w:frame="1"/>
              </w:rPr>
            </w:pPr>
            <w:r>
              <w:rPr>
                <w:rFonts w:ascii="Arial" w:hAnsi="Arial" w:cs="Arial"/>
                <w:b/>
                <w:bCs/>
                <w:bdr w:val="none" w:sz="0" w:space="0" w:color="auto" w:frame="1"/>
              </w:rPr>
              <w:t xml:space="preserve">A1. </w:t>
            </w:r>
            <w:r w:rsidRPr="00B36ABA">
              <w:rPr>
                <w:rFonts w:ascii="Arial" w:hAnsi="Arial" w:cs="Arial"/>
                <w:b/>
                <w:bCs/>
                <w:bdr w:val="none" w:sz="0" w:space="0" w:color="auto" w:frame="1"/>
              </w:rPr>
              <w:t>Activists:</w:t>
            </w:r>
          </w:p>
          <w:p w14:paraId="30B15030" w14:textId="77777777" w:rsidR="00933DF4" w:rsidRPr="00B36ABA" w:rsidRDefault="00933DF4" w:rsidP="00933DF4">
            <w:pPr>
              <w:pStyle w:val="NormalWeb"/>
              <w:shd w:val="clear" w:color="auto" w:fill="FFFFFF"/>
              <w:spacing w:before="0" w:beforeAutospacing="0" w:after="0" w:afterAutospacing="0"/>
              <w:rPr>
                <w:rFonts w:ascii="Arial" w:hAnsi="Arial" w:cs="Arial"/>
                <w:b/>
                <w:bCs/>
                <w:bdr w:val="none" w:sz="0" w:space="0" w:color="auto" w:frame="1"/>
              </w:rPr>
            </w:pPr>
          </w:p>
          <w:p w14:paraId="6381DC5B" w14:textId="0B9E5229" w:rsidR="00B36ABA" w:rsidRDefault="00933DF4" w:rsidP="00933DF4">
            <w:pPr>
              <w:pStyle w:val="NormalWeb"/>
              <w:shd w:val="clear" w:color="auto" w:fill="FFFFFF"/>
              <w:spacing w:before="0" w:beforeAutospacing="0" w:after="240" w:afterAutospacing="0"/>
              <w:rPr>
                <w:rFonts w:ascii="Arial" w:hAnsi="Arial" w:cs="Arial"/>
                <w:bdr w:val="none" w:sz="0" w:space="0" w:color="auto" w:frame="1"/>
              </w:rPr>
            </w:pPr>
            <w:r>
              <w:rPr>
                <w:rFonts w:ascii="Arial" w:hAnsi="Arial" w:cs="Arial"/>
                <w:bdr w:val="none" w:sz="0" w:space="0" w:color="auto" w:frame="1"/>
              </w:rPr>
              <w:t xml:space="preserve">A1a. </w:t>
            </w:r>
            <w:r w:rsidR="00B36ABA">
              <w:rPr>
                <w:rFonts w:ascii="Arial" w:hAnsi="Arial" w:cs="Arial"/>
                <w:bdr w:val="none" w:sz="0" w:space="0" w:color="auto" w:frame="1"/>
              </w:rPr>
              <w:t>Bangladeshi c</w:t>
            </w:r>
            <w:r w:rsidR="00B36ABA" w:rsidRPr="00B36ABA">
              <w:rPr>
                <w:rFonts w:ascii="Arial" w:hAnsi="Arial" w:cs="Arial"/>
                <w:bdr w:val="none" w:sz="0" w:space="0" w:color="auto" w:frame="1"/>
              </w:rPr>
              <w:t>ommunity leaders</w:t>
            </w:r>
            <w:r>
              <w:rPr>
                <w:rFonts w:ascii="Arial" w:hAnsi="Arial" w:cs="Arial"/>
                <w:b/>
                <w:bCs/>
                <w:bdr w:val="none" w:sz="0" w:space="0" w:color="auto" w:frame="1"/>
              </w:rPr>
              <w:t>…………</w:t>
            </w:r>
          </w:p>
          <w:p w14:paraId="020AFF2B" w14:textId="53C297E1" w:rsidR="00B36ABA" w:rsidRDefault="00933DF4" w:rsidP="00933DF4">
            <w:pPr>
              <w:pStyle w:val="NormalWeb"/>
              <w:shd w:val="clear" w:color="auto" w:fill="FFFFFF"/>
              <w:spacing w:before="0" w:beforeAutospacing="0" w:after="240" w:afterAutospacing="0"/>
              <w:rPr>
                <w:rFonts w:ascii="Arial" w:hAnsi="Arial" w:cs="Arial"/>
                <w:bdr w:val="none" w:sz="0" w:space="0" w:color="auto" w:frame="1"/>
              </w:rPr>
            </w:pPr>
            <w:r>
              <w:rPr>
                <w:rFonts w:ascii="Arial" w:hAnsi="Arial" w:cs="Arial"/>
                <w:bdr w:val="none" w:sz="0" w:space="0" w:color="auto" w:frame="1"/>
              </w:rPr>
              <w:t xml:space="preserve">A1b. </w:t>
            </w:r>
            <w:r w:rsidR="00B36ABA">
              <w:rPr>
                <w:rFonts w:ascii="Arial" w:hAnsi="Arial" w:cs="Arial"/>
                <w:bdr w:val="none" w:sz="0" w:space="0" w:color="auto" w:frame="1"/>
              </w:rPr>
              <w:t>Bangladeshi b</w:t>
            </w:r>
            <w:r w:rsidR="00B36ABA" w:rsidRPr="00B36ABA">
              <w:rPr>
                <w:rFonts w:ascii="Arial" w:hAnsi="Arial" w:cs="Arial"/>
                <w:bdr w:val="none" w:sz="0" w:space="0" w:color="auto" w:frame="1"/>
              </w:rPr>
              <w:t>usinesspeople</w:t>
            </w:r>
            <w:r>
              <w:rPr>
                <w:rFonts w:ascii="Arial" w:hAnsi="Arial" w:cs="Arial"/>
                <w:b/>
                <w:bCs/>
                <w:bdr w:val="none" w:sz="0" w:space="0" w:color="auto" w:frame="1"/>
              </w:rPr>
              <w:t>…………</w:t>
            </w:r>
          </w:p>
          <w:p w14:paraId="0730317B" w14:textId="6B497A49" w:rsidR="00B36ABA" w:rsidRDefault="00933DF4" w:rsidP="00933DF4">
            <w:pPr>
              <w:pStyle w:val="NormalWeb"/>
              <w:shd w:val="clear" w:color="auto" w:fill="FFFFFF"/>
              <w:spacing w:before="0" w:beforeAutospacing="0" w:after="240" w:afterAutospacing="0"/>
              <w:rPr>
                <w:rFonts w:ascii="Arial" w:hAnsi="Arial" w:cs="Arial"/>
                <w:bdr w:val="none" w:sz="0" w:space="0" w:color="auto" w:frame="1"/>
              </w:rPr>
            </w:pPr>
            <w:r>
              <w:rPr>
                <w:rFonts w:ascii="Arial" w:hAnsi="Arial" w:cs="Arial"/>
                <w:bdr w:val="none" w:sz="0" w:space="0" w:color="auto" w:frame="1"/>
              </w:rPr>
              <w:t xml:space="preserve">A1c. </w:t>
            </w:r>
            <w:r w:rsidR="00B36ABA">
              <w:rPr>
                <w:rFonts w:ascii="Arial" w:hAnsi="Arial" w:cs="Arial"/>
                <w:bdr w:val="none" w:sz="0" w:space="0" w:color="auto" w:frame="1"/>
              </w:rPr>
              <w:t>Bangladeshi p</w:t>
            </w:r>
            <w:r w:rsidR="00B36ABA" w:rsidRPr="00B36ABA">
              <w:rPr>
                <w:rFonts w:ascii="Arial" w:hAnsi="Arial" w:cs="Arial"/>
                <w:bdr w:val="none" w:sz="0" w:space="0" w:color="auto" w:frame="1"/>
              </w:rPr>
              <w:t>oliticians</w:t>
            </w:r>
            <w:r>
              <w:rPr>
                <w:rFonts w:ascii="Arial" w:hAnsi="Arial" w:cs="Arial"/>
                <w:b/>
                <w:bCs/>
                <w:bdr w:val="none" w:sz="0" w:space="0" w:color="auto" w:frame="1"/>
              </w:rPr>
              <w:t>…………</w:t>
            </w:r>
          </w:p>
          <w:p w14:paraId="7A9C0F88" w14:textId="7CE543C4" w:rsidR="00B36ABA" w:rsidRDefault="00933DF4" w:rsidP="00933DF4">
            <w:pPr>
              <w:pStyle w:val="NormalWeb"/>
              <w:shd w:val="clear" w:color="auto" w:fill="FFFFFF"/>
              <w:spacing w:before="0" w:beforeAutospacing="0" w:after="240" w:afterAutospacing="0"/>
              <w:rPr>
                <w:rFonts w:ascii="Arial" w:hAnsi="Arial" w:cs="Arial"/>
                <w:bdr w:val="none" w:sz="0" w:space="0" w:color="auto" w:frame="1"/>
              </w:rPr>
            </w:pPr>
            <w:r>
              <w:rPr>
                <w:rFonts w:ascii="Arial" w:hAnsi="Arial" w:cs="Arial"/>
                <w:bdr w:val="none" w:sz="0" w:space="0" w:color="auto" w:frame="1"/>
              </w:rPr>
              <w:t xml:space="preserve">A1d. </w:t>
            </w:r>
            <w:r w:rsidR="00B36ABA">
              <w:rPr>
                <w:rFonts w:ascii="Arial" w:hAnsi="Arial" w:cs="Arial"/>
                <w:bdr w:val="none" w:sz="0" w:space="0" w:color="auto" w:frame="1"/>
              </w:rPr>
              <w:t>Bangladeshi r</w:t>
            </w:r>
            <w:r w:rsidR="00B36ABA" w:rsidRPr="00B36ABA">
              <w:rPr>
                <w:rFonts w:ascii="Arial" w:hAnsi="Arial" w:cs="Arial"/>
                <w:bdr w:val="none" w:sz="0" w:space="0" w:color="auto" w:frame="1"/>
              </w:rPr>
              <w:t>eligious figures</w:t>
            </w:r>
            <w:r>
              <w:rPr>
                <w:rFonts w:ascii="Arial" w:hAnsi="Arial" w:cs="Arial"/>
                <w:b/>
                <w:bCs/>
                <w:bdr w:val="none" w:sz="0" w:space="0" w:color="auto" w:frame="1"/>
              </w:rPr>
              <w:t>…………</w:t>
            </w:r>
          </w:p>
          <w:p w14:paraId="26254E72" w14:textId="0265C326" w:rsidR="00B36ABA" w:rsidRDefault="00933DF4" w:rsidP="00933DF4">
            <w:pPr>
              <w:pStyle w:val="NormalWeb"/>
              <w:shd w:val="clear" w:color="auto" w:fill="FFFFFF"/>
              <w:spacing w:before="0" w:beforeAutospacing="0" w:after="240" w:afterAutospacing="0"/>
              <w:rPr>
                <w:rFonts w:ascii="Arial" w:hAnsi="Arial" w:cs="Arial"/>
                <w:bdr w:val="none" w:sz="0" w:space="0" w:color="auto" w:frame="1"/>
              </w:rPr>
            </w:pPr>
            <w:r>
              <w:rPr>
                <w:rFonts w:ascii="Arial" w:hAnsi="Arial" w:cs="Arial"/>
                <w:bdr w:val="none" w:sz="0" w:space="0" w:color="auto" w:frame="1"/>
              </w:rPr>
              <w:t xml:space="preserve">A1e. </w:t>
            </w:r>
            <w:r w:rsidR="00B36ABA">
              <w:rPr>
                <w:rFonts w:ascii="Arial" w:hAnsi="Arial" w:cs="Arial"/>
                <w:bdr w:val="none" w:sz="0" w:space="0" w:color="auto" w:frame="1"/>
              </w:rPr>
              <w:t>Bangladeshi c</w:t>
            </w:r>
            <w:r w:rsidR="00B36ABA" w:rsidRPr="00B36ABA">
              <w:rPr>
                <w:rFonts w:ascii="Arial" w:hAnsi="Arial" w:cs="Arial"/>
                <w:bdr w:val="none" w:sz="0" w:space="0" w:color="auto" w:frame="1"/>
              </w:rPr>
              <w:t>ultural advocates/performers</w:t>
            </w:r>
            <w:r>
              <w:rPr>
                <w:rFonts w:ascii="Arial" w:hAnsi="Arial" w:cs="Arial"/>
                <w:b/>
                <w:bCs/>
                <w:bdr w:val="none" w:sz="0" w:space="0" w:color="auto" w:frame="1"/>
              </w:rPr>
              <w:t>…………</w:t>
            </w:r>
          </w:p>
          <w:p w14:paraId="16C13CB6" w14:textId="14FC2F8C" w:rsidR="00B36ABA" w:rsidRDefault="00933DF4" w:rsidP="00933DF4">
            <w:pPr>
              <w:pStyle w:val="NormalWeb"/>
              <w:shd w:val="clear" w:color="auto" w:fill="FFFFFF"/>
              <w:spacing w:before="0" w:beforeAutospacing="0" w:after="240" w:afterAutospacing="0"/>
              <w:rPr>
                <w:rFonts w:ascii="Arial" w:hAnsi="Arial" w:cs="Arial"/>
                <w:bdr w:val="none" w:sz="0" w:space="0" w:color="auto" w:frame="1"/>
              </w:rPr>
            </w:pPr>
            <w:r>
              <w:rPr>
                <w:rFonts w:ascii="Arial" w:hAnsi="Arial" w:cs="Arial"/>
                <w:bdr w:val="none" w:sz="0" w:space="0" w:color="auto" w:frame="1"/>
              </w:rPr>
              <w:t xml:space="preserve">A1f. </w:t>
            </w:r>
            <w:r w:rsidR="00B36ABA">
              <w:rPr>
                <w:rFonts w:ascii="Arial" w:hAnsi="Arial" w:cs="Arial"/>
                <w:bdr w:val="none" w:sz="0" w:space="0" w:color="auto" w:frame="1"/>
              </w:rPr>
              <w:t>Bangladeshi e</w:t>
            </w:r>
            <w:r w:rsidR="00B36ABA" w:rsidRPr="00B36ABA">
              <w:rPr>
                <w:rFonts w:ascii="Arial" w:hAnsi="Arial" w:cs="Arial"/>
                <w:bdr w:val="none" w:sz="0" w:space="0" w:color="auto" w:frame="1"/>
              </w:rPr>
              <w:t>ducationists</w:t>
            </w:r>
            <w:r>
              <w:rPr>
                <w:rFonts w:ascii="Arial" w:hAnsi="Arial" w:cs="Arial"/>
                <w:b/>
                <w:bCs/>
                <w:bdr w:val="none" w:sz="0" w:space="0" w:color="auto" w:frame="1"/>
              </w:rPr>
              <w:t>…………</w:t>
            </w:r>
          </w:p>
          <w:p w14:paraId="0DD1CCD2" w14:textId="29B8BDD1" w:rsidR="00B36ABA" w:rsidRDefault="00933DF4" w:rsidP="00933DF4">
            <w:pPr>
              <w:pStyle w:val="NormalWeb"/>
              <w:shd w:val="clear" w:color="auto" w:fill="FFFFFF"/>
              <w:spacing w:before="0" w:beforeAutospacing="0" w:after="240" w:afterAutospacing="0"/>
              <w:rPr>
                <w:rFonts w:ascii="Arial" w:hAnsi="Arial" w:cs="Arial"/>
                <w:bdr w:val="none" w:sz="0" w:space="0" w:color="auto" w:frame="1"/>
              </w:rPr>
            </w:pPr>
            <w:r>
              <w:rPr>
                <w:rFonts w:ascii="Arial" w:hAnsi="Arial" w:cs="Arial"/>
                <w:bdr w:val="none" w:sz="0" w:space="0" w:color="auto" w:frame="1"/>
              </w:rPr>
              <w:t xml:space="preserve">A1g. </w:t>
            </w:r>
            <w:r w:rsidR="00B36ABA">
              <w:rPr>
                <w:rFonts w:ascii="Arial" w:hAnsi="Arial" w:cs="Arial"/>
                <w:bdr w:val="none" w:sz="0" w:space="0" w:color="auto" w:frame="1"/>
              </w:rPr>
              <w:t>Bangladeshi o</w:t>
            </w:r>
            <w:r w:rsidR="00B36ABA" w:rsidRPr="00B36ABA">
              <w:rPr>
                <w:rFonts w:ascii="Arial" w:hAnsi="Arial" w:cs="Arial"/>
                <w:bdr w:val="none" w:sz="0" w:space="0" w:color="auto" w:frame="1"/>
              </w:rPr>
              <w:t>rganisations</w:t>
            </w:r>
            <w:r>
              <w:rPr>
                <w:rFonts w:ascii="Arial" w:hAnsi="Arial" w:cs="Arial"/>
                <w:b/>
                <w:bCs/>
                <w:bdr w:val="none" w:sz="0" w:space="0" w:color="auto" w:frame="1"/>
              </w:rPr>
              <w:t>…………</w:t>
            </w:r>
          </w:p>
          <w:p w14:paraId="78EF6591" w14:textId="2F56CEFF" w:rsidR="00B36ABA" w:rsidRPr="00B36ABA" w:rsidRDefault="00933DF4" w:rsidP="00933DF4">
            <w:pPr>
              <w:pStyle w:val="NormalWeb"/>
              <w:shd w:val="clear" w:color="auto" w:fill="FFFFFF"/>
              <w:spacing w:before="0" w:beforeAutospacing="0" w:after="240" w:afterAutospacing="0"/>
              <w:rPr>
                <w:rFonts w:ascii="Arial" w:hAnsi="Arial" w:cs="Arial"/>
                <w:bdr w:val="none" w:sz="0" w:space="0" w:color="auto" w:frame="1"/>
              </w:rPr>
            </w:pPr>
            <w:r>
              <w:rPr>
                <w:rFonts w:ascii="Arial" w:hAnsi="Arial" w:cs="Arial"/>
                <w:bdr w:val="none" w:sz="0" w:space="0" w:color="auto" w:frame="1"/>
              </w:rPr>
              <w:t xml:space="preserve">A1h. </w:t>
            </w:r>
            <w:r w:rsidR="00B36ABA" w:rsidRPr="00B36ABA">
              <w:rPr>
                <w:rFonts w:ascii="Arial" w:hAnsi="Arial" w:cs="Arial"/>
                <w:bdr w:val="none" w:sz="0" w:space="0" w:color="auto" w:frame="1"/>
              </w:rPr>
              <w:t>Non-Bangladeshis who helped and supported Bangladeshis</w:t>
            </w:r>
            <w:r>
              <w:rPr>
                <w:rFonts w:ascii="Arial" w:hAnsi="Arial" w:cs="Arial"/>
                <w:b/>
                <w:bCs/>
                <w:bdr w:val="none" w:sz="0" w:space="0" w:color="auto" w:frame="1"/>
              </w:rPr>
              <w:t>…………</w:t>
            </w:r>
            <w:r w:rsidR="00B36ABA" w:rsidRPr="00B36ABA">
              <w:rPr>
                <w:rFonts w:ascii="Arial" w:hAnsi="Arial" w:cs="Arial"/>
                <w:bdr w:val="none" w:sz="0" w:space="0" w:color="auto" w:frame="1"/>
              </w:rPr>
              <w:t> </w:t>
            </w:r>
          </w:p>
          <w:p w14:paraId="7E0CA023" w14:textId="77777777" w:rsidR="00B36ABA" w:rsidRDefault="00B36ABA" w:rsidP="00933DF4">
            <w:pPr>
              <w:pStyle w:val="NormalWeb"/>
              <w:shd w:val="clear" w:color="auto" w:fill="FFFFFF"/>
              <w:spacing w:before="0" w:beforeAutospacing="0" w:after="0" w:afterAutospacing="0"/>
              <w:rPr>
                <w:rFonts w:ascii="Arial" w:hAnsi="Arial" w:cs="Arial"/>
                <w:b/>
                <w:bCs/>
                <w:bdr w:val="none" w:sz="0" w:space="0" w:color="auto" w:frame="1"/>
              </w:rPr>
            </w:pPr>
          </w:p>
          <w:p w14:paraId="49A6ABCF" w14:textId="6823E417" w:rsidR="00B36ABA" w:rsidRDefault="00B36ABA" w:rsidP="00933DF4">
            <w:pPr>
              <w:pStyle w:val="NormalWeb"/>
              <w:shd w:val="clear" w:color="auto" w:fill="FFFFFF"/>
              <w:spacing w:before="120" w:beforeAutospacing="0" w:after="0" w:afterAutospacing="0"/>
              <w:rPr>
                <w:rFonts w:ascii="Arial" w:hAnsi="Arial" w:cs="Arial"/>
                <w:b/>
                <w:bCs/>
                <w:bdr w:val="none" w:sz="0" w:space="0" w:color="auto" w:frame="1"/>
              </w:rPr>
            </w:pPr>
            <w:r>
              <w:rPr>
                <w:rFonts w:ascii="Arial" w:hAnsi="Arial" w:cs="Arial"/>
                <w:b/>
                <w:bCs/>
                <w:bdr w:val="none" w:sz="0" w:space="0" w:color="auto" w:frame="1"/>
              </w:rPr>
              <w:t>A2. Residents:</w:t>
            </w:r>
          </w:p>
          <w:p w14:paraId="44AB479D" w14:textId="62C3989C" w:rsidR="00B36ABA" w:rsidRPr="00B36ABA" w:rsidRDefault="00933DF4" w:rsidP="00933DF4">
            <w:pPr>
              <w:pStyle w:val="NormalWeb"/>
              <w:shd w:val="clear" w:color="auto" w:fill="FFFFFF"/>
              <w:spacing w:before="240" w:beforeAutospacing="0" w:after="0" w:afterAutospacing="0"/>
              <w:rPr>
                <w:rFonts w:ascii="Arial" w:hAnsi="Arial" w:cs="Arial"/>
                <w:bdr w:val="none" w:sz="0" w:space="0" w:color="auto" w:frame="1"/>
              </w:rPr>
            </w:pPr>
            <w:r>
              <w:rPr>
                <w:rFonts w:ascii="Arial" w:hAnsi="Arial" w:cs="Arial"/>
                <w:bdr w:val="none" w:sz="0" w:space="0" w:color="auto" w:frame="1"/>
              </w:rPr>
              <w:t xml:space="preserve">A2a. </w:t>
            </w:r>
            <w:r w:rsidR="00B36ABA" w:rsidRPr="00B36ABA">
              <w:rPr>
                <w:rFonts w:ascii="Arial" w:hAnsi="Arial" w:cs="Arial"/>
                <w:bdr w:val="none" w:sz="0" w:space="0" w:color="auto" w:frame="1"/>
              </w:rPr>
              <w:t>Bangladeshi residents in East London</w:t>
            </w:r>
            <w:r w:rsidR="00EC356D">
              <w:rPr>
                <w:rFonts w:ascii="Arial" w:hAnsi="Arial" w:cs="Arial"/>
                <w:b/>
                <w:bCs/>
                <w:bdr w:val="none" w:sz="0" w:space="0" w:color="auto" w:frame="1"/>
              </w:rPr>
              <w:t>…………</w:t>
            </w:r>
          </w:p>
          <w:p w14:paraId="79E73C21" w14:textId="5227FA8B" w:rsidR="00B36ABA" w:rsidRPr="00B36ABA" w:rsidRDefault="00933DF4" w:rsidP="00933DF4">
            <w:pPr>
              <w:pStyle w:val="NormalWeb"/>
              <w:shd w:val="clear" w:color="auto" w:fill="FFFFFF"/>
              <w:spacing w:before="240" w:beforeAutospacing="0" w:after="0" w:afterAutospacing="0"/>
              <w:rPr>
                <w:rFonts w:ascii="Arial" w:hAnsi="Arial" w:cs="Arial"/>
                <w:bdr w:val="none" w:sz="0" w:space="0" w:color="auto" w:frame="1"/>
              </w:rPr>
            </w:pPr>
            <w:r>
              <w:rPr>
                <w:rFonts w:ascii="Arial" w:hAnsi="Arial" w:cs="Arial"/>
                <w:bdr w:val="none" w:sz="0" w:space="0" w:color="auto" w:frame="1"/>
              </w:rPr>
              <w:t xml:space="preserve">A2b. </w:t>
            </w:r>
            <w:r w:rsidR="00B36ABA" w:rsidRPr="00B36ABA">
              <w:rPr>
                <w:rFonts w:ascii="Arial" w:hAnsi="Arial" w:cs="Arial"/>
                <w:bdr w:val="none" w:sz="0" w:space="0" w:color="auto" w:frame="1"/>
              </w:rPr>
              <w:t>Non-Bangladeshi in East London</w:t>
            </w:r>
            <w:r w:rsidR="00EC356D">
              <w:rPr>
                <w:rFonts w:ascii="Arial" w:hAnsi="Arial" w:cs="Arial"/>
                <w:b/>
                <w:bCs/>
                <w:bdr w:val="none" w:sz="0" w:space="0" w:color="auto" w:frame="1"/>
              </w:rPr>
              <w:t>…………</w:t>
            </w:r>
          </w:p>
          <w:p w14:paraId="4FC09289" w14:textId="77777777" w:rsidR="00B36ABA" w:rsidRDefault="00B36ABA" w:rsidP="00933DF4">
            <w:pPr>
              <w:pStyle w:val="NormalWeb"/>
              <w:shd w:val="clear" w:color="auto" w:fill="FFFFFF"/>
              <w:spacing w:before="0" w:beforeAutospacing="0" w:after="0" w:afterAutospacing="0"/>
              <w:rPr>
                <w:rFonts w:ascii="Arial" w:hAnsi="Arial" w:cs="Arial"/>
                <w:b/>
                <w:bCs/>
                <w:bdr w:val="none" w:sz="0" w:space="0" w:color="auto" w:frame="1"/>
              </w:rPr>
            </w:pPr>
          </w:p>
          <w:p w14:paraId="3CFBD378" w14:textId="77777777" w:rsidR="00933DF4" w:rsidRPr="00B36ABA" w:rsidRDefault="00933DF4" w:rsidP="00933DF4">
            <w:pPr>
              <w:pStyle w:val="NormalWeb"/>
              <w:shd w:val="clear" w:color="auto" w:fill="FFFFFF"/>
              <w:spacing w:before="0" w:beforeAutospacing="0" w:after="0" w:afterAutospacing="0"/>
              <w:rPr>
                <w:rFonts w:ascii="Arial" w:hAnsi="Arial" w:cs="Arial"/>
                <w:b/>
                <w:bCs/>
                <w:bdr w:val="none" w:sz="0" w:space="0" w:color="auto" w:frame="1"/>
              </w:rPr>
            </w:pPr>
          </w:p>
          <w:p w14:paraId="4D8A2219" w14:textId="794EF265" w:rsidR="00B36ABA" w:rsidRPr="00B36ABA" w:rsidRDefault="00B36ABA" w:rsidP="00933DF4">
            <w:pPr>
              <w:pStyle w:val="NormalWeb"/>
              <w:numPr>
                <w:ilvl w:val="0"/>
                <w:numId w:val="9"/>
              </w:numPr>
              <w:shd w:val="clear" w:color="auto" w:fill="FFFFFF"/>
              <w:spacing w:before="120" w:beforeAutospacing="0" w:after="240" w:afterAutospacing="0"/>
              <w:rPr>
                <w:rFonts w:ascii="Arial" w:hAnsi="Arial" w:cs="Arial"/>
                <w:b/>
                <w:bCs/>
                <w:bdr w:val="none" w:sz="0" w:space="0" w:color="auto" w:frame="1"/>
              </w:rPr>
            </w:pPr>
            <w:r w:rsidRPr="00B36ABA">
              <w:rPr>
                <w:rFonts w:ascii="Arial" w:hAnsi="Arial" w:cs="Arial"/>
                <w:b/>
                <w:bCs/>
                <w:bdr w:val="none" w:sz="0" w:space="0" w:color="auto" w:frame="1"/>
              </w:rPr>
              <w:t>Archival research</w:t>
            </w:r>
          </w:p>
          <w:p w14:paraId="32311D8E" w14:textId="4CA649FF" w:rsidR="00933DF4" w:rsidRDefault="00B36ABA" w:rsidP="00933DF4">
            <w:pPr>
              <w:pStyle w:val="NormalWeb"/>
              <w:shd w:val="clear" w:color="auto" w:fill="FFFFFF"/>
              <w:spacing w:before="0" w:beforeAutospacing="0" w:after="0" w:afterAutospacing="0"/>
              <w:rPr>
                <w:rFonts w:ascii="Arial" w:hAnsi="Arial" w:cs="Arial"/>
                <w:b/>
                <w:bCs/>
                <w:bdr w:val="none" w:sz="0" w:space="0" w:color="auto" w:frame="1"/>
              </w:rPr>
            </w:pPr>
            <w:r w:rsidRPr="00B36ABA">
              <w:rPr>
                <w:rFonts w:ascii="Arial" w:hAnsi="Arial" w:cs="Arial"/>
                <w:b/>
                <w:bCs/>
                <w:bdr w:val="none" w:sz="0" w:space="0" w:color="auto" w:frame="1"/>
              </w:rPr>
              <w:t>Decade by decade</w:t>
            </w:r>
            <w:r w:rsidR="00933DF4">
              <w:rPr>
                <w:rFonts w:ascii="Arial" w:hAnsi="Arial" w:cs="Arial"/>
                <w:b/>
                <w:bCs/>
                <w:bdr w:val="none" w:sz="0" w:space="0" w:color="auto" w:frame="1"/>
              </w:rPr>
              <w:t>:</w:t>
            </w:r>
          </w:p>
          <w:p w14:paraId="5B48F41F" w14:textId="77777777" w:rsidR="00933DF4" w:rsidRDefault="00933DF4" w:rsidP="00933DF4">
            <w:pPr>
              <w:pStyle w:val="NormalWeb"/>
              <w:shd w:val="clear" w:color="auto" w:fill="FFFFFF"/>
              <w:spacing w:before="0" w:beforeAutospacing="0" w:after="0" w:afterAutospacing="0"/>
              <w:rPr>
                <w:rFonts w:ascii="Arial" w:hAnsi="Arial" w:cs="Arial"/>
                <w:bdr w:val="none" w:sz="0" w:space="0" w:color="auto" w:frame="1"/>
              </w:rPr>
            </w:pPr>
          </w:p>
          <w:p w14:paraId="474AF2D9" w14:textId="1BC47854" w:rsidR="00B36ABA" w:rsidRPr="00933DF4" w:rsidRDefault="00B36ABA" w:rsidP="00933DF4">
            <w:pPr>
              <w:pStyle w:val="NormalWeb"/>
              <w:shd w:val="clear" w:color="auto" w:fill="FFFFFF"/>
              <w:spacing w:before="120" w:beforeAutospacing="0" w:after="240" w:afterAutospacing="0"/>
              <w:rPr>
                <w:rFonts w:ascii="Arial" w:hAnsi="Arial" w:cs="Arial"/>
                <w:bdr w:val="none" w:sz="0" w:space="0" w:color="auto" w:frame="1"/>
              </w:rPr>
            </w:pPr>
            <w:r w:rsidRPr="00B36ABA">
              <w:rPr>
                <w:rFonts w:ascii="Arial" w:hAnsi="Arial" w:cs="Arial"/>
                <w:bdr w:val="none" w:sz="0" w:space="0" w:color="auto" w:frame="1"/>
              </w:rPr>
              <w:t>1950s</w:t>
            </w:r>
            <w:r w:rsidR="00933DF4" w:rsidRPr="00933DF4">
              <w:rPr>
                <w:rFonts w:ascii="Arial" w:hAnsi="Arial" w:cs="Arial"/>
                <w:bdr w:val="none" w:sz="0" w:space="0" w:color="auto" w:frame="1"/>
              </w:rPr>
              <w:t>…………</w:t>
            </w:r>
            <w:r w:rsidRPr="00B36ABA">
              <w:rPr>
                <w:rFonts w:ascii="Arial" w:hAnsi="Arial" w:cs="Arial"/>
                <w:bdr w:val="none" w:sz="0" w:space="0" w:color="auto" w:frame="1"/>
              </w:rPr>
              <w:t xml:space="preserve"> 1960s</w:t>
            </w:r>
            <w:r w:rsidR="00933DF4" w:rsidRPr="00933DF4">
              <w:rPr>
                <w:rFonts w:ascii="Arial" w:hAnsi="Arial" w:cs="Arial"/>
                <w:bdr w:val="none" w:sz="0" w:space="0" w:color="auto" w:frame="1"/>
              </w:rPr>
              <w:t>…………</w:t>
            </w:r>
            <w:r w:rsidRPr="00B36ABA">
              <w:rPr>
                <w:rFonts w:ascii="Arial" w:hAnsi="Arial" w:cs="Arial"/>
                <w:bdr w:val="none" w:sz="0" w:space="0" w:color="auto" w:frame="1"/>
              </w:rPr>
              <w:t xml:space="preserve"> 1970s</w:t>
            </w:r>
            <w:r w:rsidR="00933DF4" w:rsidRPr="00933DF4">
              <w:rPr>
                <w:rFonts w:ascii="Arial" w:hAnsi="Arial" w:cs="Arial"/>
                <w:bdr w:val="none" w:sz="0" w:space="0" w:color="auto" w:frame="1"/>
              </w:rPr>
              <w:t>…………</w:t>
            </w:r>
            <w:r w:rsidRPr="00B36ABA">
              <w:rPr>
                <w:rFonts w:ascii="Arial" w:hAnsi="Arial" w:cs="Arial"/>
                <w:bdr w:val="none" w:sz="0" w:space="0" w:color="auto" w:frame="1"/>
              </w:rPr>
              <w:t xml:space="preserve"> 1980s</w:t>
            </w:r>
            <w:r w:rsidR="00933DF4" w:rsidRPr="00933DF4">
              <w:rPr>
                <w:rFonts w:ascii="Arial" w:hAnsi="Arial" w:cs="Arial"/>
                <w:bdr w:val="none" w:sz="0" w:space="0" w:color="auto" w:frame="1"/>
              </w:rPr>
              <w:t>…………</w:t>
            </w:r>
            <w:r w:rsidRPr="00B36ABA">
              <w:rPr>
                <w:rFonts w:ascii="Arial" w:hAnsi="Arial" w:cs="Arial"/>
                <w:bdr w:val="none" w:sz="0" w:space="0" w:color="auto" w:frame="1"/>
              </w:rPr>
              <w:t xml:space="preserve"> 1990s</w:t>
            </w:r>
            <w:r w:rsidR="00933DF4" w:rsidRPr="00933DF4">
              <w:rPr>
                <w:rFonts w:ascii="Arial" w:hAnsi="Arial" w:cs="Arial"/>
                <w:bdr w:val="none" w:sz="0" w:space="0" w:color="auto" w:frame="1"/>
              </w:rPr>
              <w:t>…………</w:t>
            </w:r>
          </w:p>
          <w:p w14:paraId="10A348E6" w14:textId="77777777" w:rsidR="00933DF4" w:rsidRPr="00B36ABA" w:rsidRDefault="00933DF4" w:rsidP="00933DF4">
            <w:pPr>
              <w:pStyle w:val="NormalWeb"/>
              <w:shd w:val="clear" w:color="auto" w:fill="FFFFFF"/>
              <w:spacing w:before="0" w:beforeAutospacing="0" w:after="0" w:afterAutospacing="0"/>
              <w:rPr>
                <w:rFonts w:ascii="Arial" w:hAnsi="Arial" w:cs="Arial"/>
                <w:b/>
                <w:bCs/>
                <w:bdr w:val="none" w:sz="0" w:space="0" w:color="auto" w:frame="1"/>
              </w:rPr>
            </w:pPr>
          </w:p>
          <w:p w14:paraId="2153398A" w14:textId="74CCC86B" w:rsidR="00B36ABA" w:rsidRPr="00B36ABA" w:rsidRDefault="00B36ABA" w:rsidP="00933DF4">
            <w:pPr>
              <w:pStyle w:val="NormalWeb"/>
              <w:numPr>
                <w:ilvl w:val="0"/>
                <w:numId w:val="9"/>
              </w:numPr>
              <w:shd w:val="clear" w:color="auto" w:fill="FFFFFF"/>
              <w:spacing w:before="0" w:beforeAutospacing="0" w:after="0" w:afterAutospacing="0"/>
              <w:rPr>
                <w:rFonts w:ascii="Arial" w:hAnsi="Arial" w:cs="Arial"/>
                <w:b/>
                <w:bCs/>
                <w:bdr w:val="none" w:sz="0" w:space="0" w:color="auto" w:frame="1"/>
              </w:rPr>
            </w:pPr>
            <w:r w:rsidRPr="00B36ABA">
              <w:rPr>
                <w:rFonts w:ascii="Arial" w:hAnsi="Arial" w:cs="Arial"/>
                <w:b/>
                <w:bCs/>
                <w:bdr w:val="none" w:sz="0" w:space="0" w:color="auto" w:frame="1"/>
              </w:rPr>
              <w:t>Data analysis</w:t>
            </w:r>
            <w:r w:rsidR="00933DF4">
              <w:rPr>
                <w:rFonts w:ascii="Arial" w:hAnsi="Arial" w:cs="Arial"/>
                <w:b/>
                <w:bCs/>
                <w:bdr w:val="none" w:sz="0" w:space="0" w:color="auto" w:frame="1"/>
              </w:rPr>
              <w:t>…………</w:t>
            </w:r>
            <w:r w:rsidRPr="00B36ABA">
              <w:rPr>
                <w:rFonts w:ascii="Arial" w:hAnsi="Arial" w:cs="Arial"/>
                <w:b/>
                <w:bCs/>
                <w:bdr w:val="none" w:sz="0" w:space="0" w:color="auto" w:frame="1"/>
              </w:rPr>
              <w:t xml:space="preserve"> </w:t>
            </w:r>
          </w:p>
          <w:p w14:paraId="2FAFBC1F" w14:textId="4BB38FB8" w:rsidR="00132EFB" w:rsidRPr="00933DF4" w:rsidRDefault="00B36ABA" w:rsidP="00933DF4">
            <w:pPr>
              <w:pStyle w:val="NormalWeb"/>
              <w:shd w:val="clear" w:color="auto" w:fill="FFFFFF"/>
              <w:spacing w:before="240" w:beforeAutospacing="0" w:after="240" w:afterAutospacing="0"/>
              <w:rPr>
                <w:rFonts w:ascii="Arial" w:hAnsi="Arial" w:cs="Arial"/>
                <w:bdr w:val="none" w:sz="0" w:space="0" w:color="auto" w:frame="1"/>
              </w:rPr>
            </w:pPr>
            <w:r w:rsidRPr="00B36ABA">
              <w:rPr>
                <w:rFonts w:ascii="Arial" w:hAnsi="Arial" w:cs="Arial"/>
                <w:bdr w:val="none" w:sz="0" w:space="0" w:color="auto" w:frame="1"/>
              </w:rPr>
              <w:t>Number crunching to look at trends – population, employment, education, health, housing, etc. – over a 50-year period</w:t>
            </w:r>
          </w:p>
        </w:tc>
      </w:tr>
      <w:bookmarkEnd w:id="0"/>
      <w:tr w:rsidR="00172285" w:rsidRPr="00172285" w14:paraId="06B22F86" w14:textId="77777777" w:rsidTr="00172285">
        <w:trPr>
          <w:cantSplit/>
          <w:trHeight w:hRule="exact" w:val="724"/>
        </w:trPr>
        <w:tc>
          <w:tcPr>
            <w:tcW w:w="5000" w:type="pct"/>
            <w:gridSpan w:val="2"/>
          </w:tcPr>
          <w:p w14:paraId="65C66233" w14:textId="12F0D86D" w:rsidR="00172285" w:rsidRPr="00172285" w:rsidRDefault="00172285" w:rsidP="00933DF4">
            <w:pPr>
              <w:spacing w:before="240"/>
              <w:rPr>
                <w:rFonts w:ascii="Arial" w:hAnsi="Arial" w:cs="Arial"/>
                <w:b/>
                <w:color w:val="000000"/>
              </w:rPr>
            </w:pPr>
            <w:r w:rsidRPr="00172285">
              <w:rPr>
                <w:rFonts w:ascii="Arial" w:hAnsi="Arial" w:cs="Arial"/>
                <w:color w:val="000000"/>
              </w:rPr>
              <w:t>Please sign and date before submitting to</w:t>
            </w:r>
            <w:r w:rsidR="00933DF4">
              <w:rPr>
                <w:rFonts w:ascii="Arial" w:hAnsi="Arial" w:cs="Arial"/>
                <w:color w:val="000000"/>
              </w:rPr>
              <w:t xml:space="preserve"> office</w:t>
            </w:r>
            <w:r w:rsidRPr="00172285">
              <w:rPr>
                <w:rFonts w:ascii="Arial" w:hAnsi="Arial" w:cs="Arial"/>
                <w:color w:val="000000"/>
              </w:rPr>
              <w:t>@</w:t>
            </w:r>
            <w:r w:rsidR="00933DF4">
              <w:rPr>
                <w:rFonts w:ascii="Arial" w:hAnsi="Arial" w:cs="Arial"/>
                <w:color w:val="000000"/>
              </w:rPr>
              <w:t>eastendconnection</w:t>
            </w:r>
            <w:r w:rsidRPr="00172285">
              <w:rPr>
                <w:rFonts w:ascii="Arial" w:hAnsi="Arial" w:cs="Arial"/>
                <w:color w:val="000000"/>
              </w:rPr>
              <w:t>.org.uk</w:t>
            </w:r>
          </w:p>
        </w:tc>
      </w:tr>
      <w:tr w:rsidR="00172285" w:rsidRPr="00172285" w14:paraId="1347F43E" w14:textId="77777777" w:rsidTr="00172285">
        <w:trPr>
          <w:cantSplit/>
          <w:trHeight w:hRule="exact" w:val="724"/>
        </w:trPr>
        <w:tc>
          <w:tcPr>
            <w:tcW w:w="5000" w:type="pct"/>
            <w:gridSpan w:val="2"/>
          </w:tcPr>
          <w:p w14:paraId="45BA6D9A" w14:textId="21BB5F0C" w:rsidR="00172285" w:rsidRPr="00172285" w:rsidRDefault="00172285" w:rsidP="00172285">
            <w:pPr>
              <w:pStyle w:val="Heading4"/>
              <w:rPr>
                <w:color w:val="000000"/>
                <w:sz w:val="24"/>
                <w:szCs w:val="24"/>
              </w:rPr>
            </w:pPr>
            <w:r w:rsidRPr="00172285">
              <w:rPr>
                <w:b/>
                <w:color w:val="000000"/>
                <w:sz w:val="24"/>
                <w:szCs w:val="24"/>
              </w:rPr>
              <w:t>Signature:</w:t>
            </w:r>
            <w:r w:rsidRPr="00172285">
              <w:rPr>
                <w:color w:val="000000"/>
                <w:sz w:val="24"/>
                <w:szCs w:val="24"/>
              </w:rPr>
              <w:t xml:space="preserve">                                                                   </w:t>
            </w:r>
            <w:r w:rsidRPr="00172285">
              <w:rPr>
                <w:b/>
                <w:color w:val="000000"/>
                <w:sz w:val="24"/>
                <w:szCs w:val="24"/>
              </w:rPr>
              <w:t xml:space="preserve"> Date:</w:t>
            </w:r>
            <w:r w:rsidRPr="00172285">
              <w:rPr>
                <w:color w:val="000000"/>
                <w:sz w:val="24"/>
                <w:szCs w:val="24"/>
              </w:rPr>
              <w:t xml:space="preserve">  </w:t>
            </w:r>
          </w:p>
          <w:p w14:paraId="32C6E4E5" w14:textId="77777777" w:rsidR="00172285" w:rsidRPr="00172285" w:rsidRDefault="00172285" w:rsidP="005C1D9E">
            <w:pPr>
              <w:spacing w:before="120"/>
              <w:rPr>
                <w:rFonts w:ascii="Arial" w:hAnsi="Arial" w:cs="Arial"/>
                <w:b/>
                <w:color w:val="000000"/>
              </w:rPr>
            </w:pPr>
          </w:p>
        </w:tc>
      </w:tr>
    </w:tbl>
    <w:p w14:paraId="67C2CFF8" w14:textId="77777777" w:rsidR="00530E70" w:rsidRDefault="00530E70" w:rsidP="005C1D9E">
      <w:pPr>
        <w:rPr>
          <w:rFonts w:ascii="Arial" w:hAnsi="Arial" w:cs="Arial"/>
          <w:b/>
          <w:bCs/>
        </w:rPr>
      </w:pPr>
    </w:p>
    <w:sectPr w:rsidR="00530E70" w:rsidSect="005C1D9E">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6B6DF" w14:textId="77777777" w:rsidR="00220B50" w:rsidRDefault="00220B50" w:rsidP="005C1D9E">
      <w:r>
        <w:separator/>
      </w:r>
    </w:p>
  </w:endnote>
  <w:endnote w:type="continuationSeparator" w:id="0">
    <w:p w14:paraId="5AF98082" w14:textId="77777777" w:rsidR="00220B50" w:rsidRDefault="00220B50" w:rsidP="005C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7876310"/>
      <w:docPartObj>
        <w:docPartGallery w:val="Page Numbers (Bottom of Page)"/>
        <w:docPartUnique/>
      </w:docPartObj>
    </w:sdtPr>
    <w:sdtContent>
      <w:p w14:paraId="6226CC28" w14:textId="1DAEC793" w:rsidR="00132EFB" w:rsidRDefault="00132EFB" w:rsidP="00590D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AE7763" w14:textId="77777777" w:rsidR="00132EFB" w:rsidRDefault="00132EFB" w:rsidP="00132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7689930"/>
      <w:docPartObj>
        <w:docPartGallery w:val="Page Numbers (Bottom of Page)"/>
        <w:docPartUnique/>
      </w:docPartObj>
    </w:sdtPr>
    <w:sdtContent>
      <w:p w14:paraId="7BE03B37" w14:textId="7BFF2182" w:rsidR="00132EFB" w:rsidRDefault="00132EFB" w:rsidP="00590D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F3F5658" w14:textId="77777777" w:rsidR="00132EFB" w:rsidRDefault="00132EFB" w:rsidP="00132E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A7933" w14:textId="77777777" w:rsidR="00220B50" w:rsidRDefault="00220B50" w:rsidP="005C1D9E">
      <w:r>
        <w:separator/>
      </w:r>
    </w:p>
  </w:footnote>
  <w:footnote w:type="continuationSeparator" w:id="0">
    <w:p w14:paraId="4041A565" w14:textId="77777777" w:rsidR="00220B50" w:rsidRDefault="00220B50" w:rsidP="005C1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47B9" w14:textId="768B0000" w:rsidR="00132EFB" w:rsidRDefault="00B43036" w:rsidP="00B43036">
    <w:pPr>
      <w:pStyle w:val="Header"/>
      <w:spacing w:before="120"/>
      <w:ind w:left="-113" w:right="-567"/>
      <w:rPr>
        <w:i/>
        <w:iCs/>
        <w:color w:val="000000"/>
      </w:rPr>
    </w:pPr>
    <w:r>
      <w:rPr>
        <w:noProof/>
      </w:rPr>
      <w:drawing>
        <wp:inline distT="0" distB="0" distL="0" distR="0" wp14:anchorId="714C4DB5" wp14:editId="174E0F38">
          <wp:extent cx="1238250" cy="629988"/>
          <wp:effectExtent l="0" t="0" r="0" b="0"/>
          <wp:docPr id="1830924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924470" name="Picture 1830924470"/>
                  <pic:cNvPicPr/>
                </pic:nvPicPr>
                <pic:blipFill>
                  <a:blip r:embed="rId1">
                    <a:extLst>
                      <a:ext uri="{28A0092B-C50C-407E-A947-70E740481C1C}">
                        <a14:useLocalDpi xmlns:a14="http://schemas.microsoft.com/office/drawing/2010/main" val="0"/>
                      </a:ext>
                    </a:extLst>
                  </a:blip>
                  <a:stretch>
                    <a:fillRect/>
                  </a:stretch>
                </pic:blipFill>
                <pic:spPr>
                  <a:xfrm>
                    <a:off x="0" y="0"/>
                    <a:ext cx="1266832" cy="644530"/>
                  </a:xfrm>
                  <a:prstGeom prst="rect">
                    <a:avLst/>
                  </a:prstGeom>
                </pic:spPr>
              </pic:pic>
            </a:graphicData>
          </a:graphic>
        </wp:inline>
      </w:drawing>
    </w:r>
    <w:r>
      <w:rPr>
        <w:i/>
        <w:iCs/>
        <w:color w:val="000000"/>
      </w:rPr>
      <w:t xml:space="preserve">                                                                                                              </w:t>
    </w:r>
    <w:r>
      <w:rPr>
        <w:noProof/>
      </w:rPr>
      <w:drawing>
        <wp:inline distT="0" distB="0" distL="0" distR="0" wp14:anchorId="364CD98D" wp14:editId="780E9B1E">
          <wp:extent cx="733425" cy="723900"/>
          <wp:effectExtent l="0" t="0" r="9525"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a:picLocks/>
                  </pic:cNvPicPr>
                </pic:nvPicPr>
                <pic:blipFill>
                  <a:blip r:embed="rId2" cstate="print"/>
                  <a:stretch>
                    <a:fillRect/>
                  </a:stretch>
                </pic:blipFill>
                <pic:spPr>
                  <a:xfrm>
                    <a:off x="0" y="0"/>
                    <a:ext cx="733425" cy="723900"/>
                  </a:xfrm>
                  <a:prstGeom prst="rect">
                    <a:avLst/>
                  </a:prstGeom>
                </pic:spPr>
              </pic:pic>
            </a:graphicData>
          </a:graphic>
        </wp:inline>
      </w:drawing>
    </w:r>
  </w:p>
  <w:p w14:paraId="54F69CC2" w14:textId="4FA60BB4" w:rsidR="005C1D9E" w:rsidRDefault="005C1D9E" w:rsidP="000B28E0">
    <w:pPr>
      <w:pStyle w:val="Header"/>
      <w:ind w:left="-113" w:right="-567"/>
    </w:pPr>
    <w:r>
      <w:rPr>
        <w:i/>
        <w:iCs/>
        <w:color w:val="000000"/>
      </w:rPr>
      <w:t xml:space="preserve">       </w:t>
    </w:r>
    <w:r w:rsidR="000B28E0">
      <w:rPr>
        <w:i/>
        <w:iCs/>
        <w:color w:val="000000"/>
      </w:rPr>
      <w:t xml:space="preserve">                          </w:t>
    </w:r>
    <w:r>
      <w:rPr>
        <w:i/>
        <w:iCs/>
        <w:color w:val="000000"/>
      </w:rPr>
      <w:t xml:space="preserve">             </w:t>
    </w:r>
  </w:p>
  <w:p w14:paraId="0684FCA1" w14:textId="77777777" w:rsidR="005C1D9E" w:rsidRDefault="005C1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3491E"/>
    <w:multiLevelType w:val="hybridMultilevel"/>
    <w:tmpl w:val="89727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01785E"/>
    <w:multiLevelType w:val="hybridMultilevel"/>
    <w:tmpl w:val="FA10D640"/>
    <w:lvl w:ilvl="0" w:tplc="143A341E">
      <w:start w:val="1"/>
      <w:numFmt w:val="bullet"/>
      <w:lvlText w:val=" "/>
      <w:lvlJc w:val="left"/>
      <w:pPr>
        <w:tabs>
          <w:tab w:val="num" w:pos="720"/>
        </w:tabs>
        <w:ind w:left="720" w:hanging="360"/>
      </w:pPr>
      <w:rPr>
        <w:rFonts w:ascii="Calibri" w:hAnsi="Calibri" w:hint="default"/>
      </w:rPr>
    </w:lvl>
    <w:lvl w:ilvl="1" w:tplc="D0888EFE" w:tentative="1">
      <w:start w:val="1"/>
      <w:numFmt w:val="bullet"/>
      <w:lvlText w:val=" "/>
      <w:lvlJc w:val="left"/>
      <w:pPr>
        <w:tabs>
          <w:tab w:val="num" w:pos="1440"/>
        </w:tabs>
        <w:ind w:left="1440" w:hanging="360"/>
      </w:pPr>
      <w:rPr>
        <w:rFonts w:ascii="Calibri" w:hAnsi="Calibri" w:hint="default"/>
      </w:rPr>
    </w:lvl>
    <w:lvl w:ilvl="2" w:tplc="189C864E" w:tentative="1">
      <w:start w:val="1"/>
      <w:numFmt w:val="bullet"/>
      <w:lvlText w:val=" "/>
      <w:lvlJc w:val="left"/>
      <w:pPr>
        <w:tabs>
          <w:tab w:val="num" w:pos="2160"/>
        </w:tabs>
        <w:ind w:left="2160" w:hanging="360"/>
      </w:pPr>
      <w:rPr>
        <w:rFonts w:ascii="Calibri" w:hAnsi="Calibri" w:hint="default"/>
      </w:rPr>
    </w:lvl>
    <w:lvl w:ilvl="3" w:tplc="BFC2F954" w:tentative="1">
      <w:start w:val="1"/>
      <w:numFmt w:val="bullet"/>
      <w:lvlText w:val=" "/>
      <w:lvlJc w:val="left"/>
      <w:pPr>
        <w:tabs>
          <w:tab w:val="num" w:pos="2880"/>
        </w:tabs>
        <w:ind w:left="2880" w:hanging="360"/>
      </w:pPr>
      <w:rPr>
        <w:rFonts w:ascii="Calibri" w:hAnsi="Calibri" w:hint="default"/>
      </w:rPr>
    </w:lvl>
    <w:lvl w:ilvl="4" w:tplc="BBF4160E" w:tentative="1">
      <w:start w:val="1"/>
      <w:numFmt w:val="bullet"/>
      <w:lvlText w:val=" "/>
      <w:lvlJc w:val="left"/>
      <w:pPr>
        <w:tabs>
          <w:tab w:val="num" w:pos="3600"/>
        </w:tabs>
        <w:ind w:left="3600" w:hanging="360"/>
      </w:pPr>
      <w:rPr>
        <w:rFonts w:ascii="Calibri" w:hAnsi="Calibri" w:hint="default"/>
      </w:rPr>
    </w:lvl>
    <w:lvl w:ilvl="5" w:tplc="5D620918" w:tentative="1">
      <w:start w:val="1"/>
      <w:numFmt w:val="bullet"/>
      <w:lvlText w:val=" "/>
      <w:lvlJc w:val="left"/>
      <w:pPr>
        <w:tabs>
          <w:tab w:val="num" w:pos="4320"/>
        </w:tabs>
        <w:ind w:left="4320" w:hanging="360"/>
      </w:pPr>
      <w:rPr>
        <w:rFonts w:ascii="Calibri" w:hAnsi="Calibri" w:hint="default"/>
      </w:rPr>
    </w:lvl>
    <w:lvl w:ilvl="6" w:tplc="2468F10E" w:tentative="1">
      <w:start w:val="1"/>
      <w:numFmt w:val="bullet"/>
      <w:lvlText w:val=" "/>
      <w:lvlJc w:val="left"/>
      <w:pPr>
        <w:tabs>
          <w:tab w:val="num" w:pos="5040"/>
        </w:tabs>
        <w:ind w:left="5040" w:hanging="360"/>
      </w:pPr>
      <w:rPr>
        <w:rFonts w:ascii="Calibri" w:hAnsi="Calibri" w:hint="default"/>
      </w:rPr>
    </w:lvl>
    <w:lvl w:ilvl="7" w:tplc="40F20F0E" w:tentative="1">
      <w:start w:val="1"/>
      <w:numFmt w:val="bullet"/>
      <w:lvlText w:val=" "/>
      <w:lvlJc w:val="left"/>
      <w:pPr>
        <w:tabs>
          <w:tab w:val="num" w:pos="5760"/>
        </w:tabs>
        <w:ind w:left="5760" w:hanging="360"/>
      </w:pPr>
      <w:rPr>
        <w:rFonts w:ascii="Calibri" w:hAnsi="Calibri" w:hint="default"/>
      </w:rPr>
    </w:lvl>
    <w:lvl w:ilvl="8" w:tplc="F51CB69E"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2FE53134"/>
    <w:multiLevelType w:val="hybridMultilevel"/>
    <w:tmpl w:val="9D64A59A"/>
    <w:lvl w:ilvl="0" w:tplc="0809000F">
      <w:start w:val="1"/>
      <w:numFmt w:val="decimal"/>
      <w:lvlText w:val="%1."/>
      <w:lvlJc w:val="left"/>
      <w:pPr>
        <w:tabs>
          <w:tab w:val="num" w:pos="720"/>
        </w:tabs>
        <w:ind w:left="720" w:hanging="360"/>
      </w:pPr>
      <w:rPr>
        <w:rFonts w:hint="default"/>
      </w:rPr>
    </w:lvl>
    <w:lvl w:ilvl="1" w:tplc="7C8ECD26" w:tentative="1">
      <w:start w:val="1"/>
      <w:numFmt w:val="bullet"/>
      <w:lvlText w:val=""/>
      <w:lvlJc w:val="left"/>
      <w:pPr>
        <w:tabs>
          <w:tab w:val="num" w:pos="1440"/>
        </w:tabs>
        <w:ind w:left="1440" w:hanging="360"/>
      </w:pPr>
      <w:rPr>
        <w:rFonts w:ascii="Wingdings 3" w:hAnsi="Wingdings 3" w:hint="default"/>
      </w:rPr>
    </w:lvl>
    <w:lvl w:ilvl="2" w:tplc="D3D2D682" w:tentative="1">
      <w:start w:val="1"/>
      <w:numFmt w:val="bullet"/>
      <w:lvlText w:val=""/>
      <w:lvlJc w:val="left"/>
      <w:pPr>
        <w:tabs>
          <w:tab w:val="num" w:pos="2160"/>
        </w:tabs>
        <w:ind w:left="2160" w:hanging="360"/>
      </w:pPr>
      <w:rPr>
        <w:rFonts w:ascii="Wingdings 3" w:hAnsi="Wingdings 3" w:hint="default"/>
      </w:rPr>
    </w:lvl>
    <w:lvl w:ilvl="3" w:tplc="F8E29536" w:tentative="1">
      <w:start w:val="1"/>
      <w:numFmt w:val="bullet"/>
      <w:lvlText w:val=""/>
      <w:lvlJc w:val="left"/>
      <w:pPr>
        <w:tabs>
          <w:tab w:val="num" w:pos="2880"/>
        </w:tabs>
        <w:ind w:left="2880" w:hanging="360"/>
      </w:pPr>
      <w:rPr>
        <w:rFonts w:ascii="Wingdings 3" w:hAnsi="Wingdings 3" w:hint="default"/>
      </w:rPr>
    </w:lvl>
    <w:lvl w:ilvl="4" w:tplc="C70A7596" w:tentative="1">
      <w:start w:val="1"/>
      <w:numFmt w:val="bullet"/>
      <w:lvlText w:val=""/>
      <w:lvlJc w:val="left"/>
      <w:pPr>
        <w:tabs>
          <w:tab w:val="num" w:pos="3600"/>
        </w:tabs>
        <w:ind w:left="3600" w:hanging="360"/>
      </w:pPr>
      <w:rPr>
        <w:rFonts w:ascii="Wingdings 3" w:hAnsi="Wingdings 3" w:hint="default"/>
      </w:rPr>
    </w:lvl>
    <w:lvl w:ilvl="5" w:tplc="86864E58" w:tentative="1">
      <w:start w:val="1"/>
      <w:numFmt w:val="bullet"/>
      <w:lvlText w:val=""/>
      <w:lvlJc w:val="left"/>
      <w:pPr>
        <w:tabs>
          <w:tab w:val="num" w:pos="4320"/>
        </w:tabs>
        <w:ind w:left="4320" w:hanging="360"/>
      </w:pPr>
      <w:rPr>
        <w:rFonts w:ascii="Wingdings 3" w:hAnsi="Wingdings 3" w:hint="default"/>
      </w:rPr>
    </w:lvl>
    <w:lvl w:ilvl="6" w:tplc="ED64AD70" w:tentative="1">
      <w:start w:val="1"/>
      <w:numFmt w:val="bullet"/>
      <w:lvlText w:val=""/>
      <w:lvlJc w:val="left"/>
      <w:pPr>
        <w:tabs>
          <w:tab w:val="num" w:pos="5040"/>
        </w:tabs>
        <w:ind w:left="5040" w:hanging="360"/>
      </w:pPr>
      <w:rPr>
        <w:rFonts w:ascii="Wingdings 3" w:hAnsi="Wingdings 3" w:hint="default"/>
      </w:rPr>
    </w:lvl>
    <w:lvl w:ilvl="7" w:tplc="33D2601C" w:tentative="1">
      <w:start w:val="1"/>
      <w:numFmt w:val="bullet"/>
      <w:lvlText w:val=""/>
      <w:lvlJc w:val="left"/>
      <w:pPr>
        <w:tabs>
          <w:tab w:val="num" w:pos="5760"/>
        </w:tabs>
        <w:ind w:left="5760" w:hanging="360"/>
      </w:pPr>
      <w:rPr>
        <w:rFonts w:ascii="Wingdings 3" w:hAnsi="Wingdings 3" w:hint="default"/>
      </w:rPr>
    </w:lvl>
    <w:lvl w:ilvl="8" w:tplc="8F6243C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77F331A"/>
    <w:multiLevelType w:val="hybridMultilevel"/>
    <w:tmpl w:val="634CDC74"/>
    <w:lvl w:ilvl="0" w:tplc="FC90C066">
      <w:start w:val="1"/>
      <w:numFmt w:val="bullet"/>
      <w:lvlText w:val=""/>
      <w:lvlJc w:val="left"/>
      <w:pPr>
        <w:tabs>
          <w:tab w:val="num" w:pos="720"/>
        </w:tabs>
        <w:ind w:left="720" w:hanging="360"/>
      </w:pPr>
      <w:rPr>
        <w:rFonts w:ascii="Wingdings 3" w:hAnsi="Wingdings 3" w:hint="default"/>
      </w:rPr>
    </w:lvl>
    <w:lvl w:ilvl="1" w:tplc="7C8ECD26" w:tentative="1">
      <w:start w:val="1"/>
      <w:numFmt w:val="bullet"/>
      <w:lvlText w:val=""/>
      <w:lvlJc w:val="left"/>
      <w:pPr>
        <w:tabs>
          <w:tab w:val="num" w:pos="1440"/>
        </w:tabs>
        <w:ind w:left="1440" w:hanging="360"/>
      </w:pPr>
      <w:rPr>
        <w:rFonts w:ascii="Wingdings 3" w:hAnsi="Wingdings 3" w:hint="default"/>
      </w:rPr>
    </w:lvl>
    <w:lvl w:ilvl="2" w:tplc="D3D2D682" w:tentative="1">
      <w:start w:val="1"/>
      <w:numFmt w:val="bullet"/>
      <w:lvlText w:val=""/>
      <w:lvlJc w:val="left"/>
      <w:pPr>
        <w:tabs>
          <w:tab w:val="num" w:pos="2160"/>
        </w:tabs>
        <w:ind w:left="2160" w:hanging="360"/>
      </w:pPr>
      <w:rPr>
        <w:rFonts w:ascii="Wingdings 3" w:hAnsi="Wingdings 3" w:hint="default"/>
      </w:rPr>
    </w:lvl>
    <w:lvl w:ilvl="3" w:tplc="F8E29536" w:tentative="1">
      <w:start w:val="1"/>
      <w:numFmt w:val="bullet"/>
      <w:lvlText w:val=""/>
      <w:lvlJc w:val="left"/>
      <w:pPr>
        <w:tabs>
          <w:tab w:val="num" w:pos="2880"/>
        </w:tabs>
        <w:ind w:left="2880" w:hanging="360"/>
      </w:pPr>
      <w:rPr>
        <w:rFonts w:ascii="Wingdings 3" w:hAnsi="Wingdings 3" w:hint="default"/>
      </w:rPr>
    </w:lvl>
    <w:lvl w:ilvl="4" w:tplc="C70A7596" w:tentative="1">
      <w:start w:val="1"/>
      <w:numFmt w:val="bullet"/>
      <w:lvlText w:val=""/>
      <w:lvlJc w:val="left"/>
      <w:pPr>
        <w:tabs>
          <w:tab w:val="num" w:pos="3600"/>
        </w:tabs>
        <w:ind w:left="3600" w:hanging="360"/>
      </w:pPr>
      <w:rPr>
        <w:rFonts w:ascii="Wingdings 3" w:hAnsi="Wingdings 3" w:hint="default"/>
      </w:rPr>
    </w:lvl>
    <w:lvl w:ilvl="5" w:tplc="86864E58" w:tentative="1">
      <w:start w:val="1"/>
      <w:numFmt w:val="bullet"/>
      <w:lvlText w:val=""/>
      <w:lvlJc w:val="left"/>
      <w:pPr>
        <w:tabs>
          <w:tab w:val="num" w:pos="4320"/>
        </w:tabs>
        <w:ind w:left="4320" w:hanging="360"/>
      </w:pPr>
      <w:rPr>
        <w:rFonts w:ascii="Wingdings 3" w:hAnsi="Wingdings 3" w:hint="default"/>
      </w:rPr>
    </w:lvl>
    <w:lvl w:ilvl="6" w:tplc="ED64AD70" w:tentative="1">
      <w:start w:val="1"/>
      <w:numFmt w:val="bullet"/>
      <w:lvlText w:val=""/>
      <w:lvlJc w:val="left"/>
      <w:pPr>
        <w:tabs>
          <w:tab w:val="num" w:pos="5040"/>
        </w:tabs>
        <w:ind w:left="5040" w:hanging="360"/>
      </w:pPr>
      <w:rPr>
        <w:rFonts w:ascii="Wingdings 3" w:hAnsi="Wingdings 3" w:hint="default"/>
      </w:rPr>
    </w:lvl>
    <w:lvl w:ilvl="7" w:tplc="33D2601C" w:tentative="1">
      <w:start w:val="1"/>
      <w:numFmt w:val="bullet"/>
      <w:lvlText w:val=""/>
      <w:lvlJc w:val="left"/>
      <w:pPr>
        <w:tabs>
          <w:tab w:val="num" w:pos="5760"/>
        </w:tabs>
        <w:ind w:left="5760" w:hanging="360"/>
      </w:pPr>
      <w:rPr>
        <w:rFonts w:ascii="Wingdings 3" w:hAnsi="Wingdings 3" w:hint="default"/>
      </w:rPr>
    </w:lvl>
    <w:lvl w:ilvl="8" w:tplc="8F6243C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C9F6059"/>
    <w:multiLevelType w:val="hybridMultilevel"/>
    <w:tmpl w:val="1602B518"/>
    <w:lvl w:ilvl="0" w:tplc="0ECCF8E2">
      <w:start w:val="1"/>
      <w:numFmt w:val="bullet"/>
      <w:lvlText w:val="•"/>
      <w:lvlJc w:val="left"/>
      <w:pPr>
        <w:tabs>
          <w:tab w:val="num" w:pos="720"/>
        </w:tabs>
        <w:ind w:left="720" w:hanging="360"/>
      </w:pPr>
      <w:rPr>
        <w:rFonts w:ascii="Arial" w:hAnsi="Arial" w:hint="default"/>
      </w:rPr>
    </w:lvl>
    <w:lvl w:ilvl="1" w:tplc="A20875F6" w:tentative="1">
      <w:start w:val="1"/>
      <w:numFmt w:val="bullet"/>
      <w:lvlText w:val="•"/>
      <w:lvlJc w:val="left"/>
      <w:pPr>
        <w:tabs>
          <w:tab w:val="num" w:pos="1440"/>
        </w:tabs>
        <w:ind w:left="1440" w:hanging="360"/>
      </w:pPr>
      <w:rPr>
        <w:rFonts w:ascii="Arial" w:hAnsi="Arial" w:hint="default"/>
      </w:rPr>
    </w:lvl>
    <w:lvl w:ilvl="2" w:tplc="D7FEB9C6" w:tentative="1">
      <w:start w:val="1"/>
      <w:numFmt w:val="bullet"/>
      <w:lvlText w:val="•"/>
      <w:lvlJc w:val="left"/>
      <w:pPr>
        <w:tabs>
          <w:tab w:val="num" w:pos="2160"/>
        </w:tabs>
        <w:ind w:left="2160" w:hanging="360"/>
      </w:pPr>
      <w:rPr>
        <w:rFonts w:ascii="Arial" w:hAnsi="Arial" w:hint="default"/>
      </w:rPr>
    </w:lvl>
    <w:lvl w:ilvl="3" w:tplc="87EE4694" w:tentative="1">
      <w:start w:val="1"/>
      <w:numFmt w:val="bullet"/>
      <w:lvlText w:val="•"/>
      <w:lvlJc w:val="left"/>
      <w:pPr>
        <w:tabs>
          <w:tab w:val="num" w:pos="2880"/>
        </w:tabs>
        <w:ind w:left="2880" w:hanging="360"/>
      </w:pPr>
      <w:rPr>
        <w:rFonts w:ascii="Arial" w:hAnsi="Arial" w:hint="default"/>
      </w:rPr>
    </w:lvl>
    <w:lvl w:ilvl="4" w:tplc="F4ECC60C" w:tentative="1">
      <w:start w:val="1"/>
      <w:numFmt w:val="bullet"/>
      <w:lvlText w:val="•"/>
      <w:lvlJc w:val="left"/>
      <w:pPr>
        <w:tabs>
          <w:tab w:val="num" w:pos="3600"/>
        </w:tabs>
        <w:ind w:left="3600" w:hanging="360"/>
      </w:pPr>
      <w:rPr>
        <w:rFonts w:ascii="Arial" w:hAnsi="Arial" w:hint="default"/>
      </w:rPr>
    </w:lvl>
    <w:lvl w:ilvl="5" w:tplc="336AC148" w:tentative="1">
      <w:start w:val="1"/>
      <w:numFmt w:val="bullet"/>
      <w:lvlText w:val="•"/>
      <w:lvlJc w:val="left"/>
      <w:pPr>
        <w:tabs>
          <w:tab w:val="num" w:pos="4320"/>
        </w:tabs>
        <w:ind w:left="4320" w:hanging="360"/>
      </w:pPr>
      <w:rPr>
        <w:rFonts w:ascii="Arial" w:hAnsi="Arial" w:hint="default"/>
      </w:rPr>
    </w:lvl>
    <w:lvl w:ilvl="6" w:tplc="5C9644C0" w:tentative="1">
      <w:start w:val="1"/>
      <w:numFmt w:val="bullet"/>
      <w:lvlText w:val="•"/>
      <w:lvlJc w:val="left"/>
      <w:pPr>
        <w:tabs>
          <w:tab w:val="num" w:pos="5040"/>
        </w:tabs>
        <w:ind w:left="5040" w:hanging="360"/>
      </w:pPr>
      <w:rPr>
        <w:rFonts w:ascii="Arial" w:hAnsi="Arial" w:hint="default"/>
      </w:rPr>
    </w:lvl>
    <w:lvl w:ilvl="7" w:tplc="C6346B32" w:tentative="1">
      <w:start w:val="1"/>
      <w:numFmt w:val="bullet"/>
      <w:lvlText w:val="•"/>
      <w:lvlJc w:val="left"/>
      <w:pPr>
        <w:tabs>
          <w:tab w:val="num" w:pos="5760"/>
        </w:tabs>
        <w:ind w:left="5760" w:hanging="360"/>
      </w:pPr>
      <w:rPr>
        <w:rFonts w:ascii="Arial" w:hAnsi="Arial" w:hint="default"/>
      </w:rPr>
    </w:lvl>
    <w:lvl w:ilvl="8" w:tplc="DFB0DD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8F2E4B"/>
    <w:multiLevelType w:val="hybridMultilevel"/>
    <w:tmpl w:val="A7D41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645B4D"/>
    <w:multiLevelType w:val="hybridMultilevel"/>
    <w:tmpl w:val="A9CC9312"/>
    <w:lvl w:ilvl="0" w:tplc="A89278B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4377834"/>
    <w:multiLevelType w:val="hybridMultilevel"/>
    <w:tmpl w:val="62BE97CC"/>
    <w:lvl w:ilvl="0" w:tplc="DDCC5F9E">
      <w:start w:val="1"/>
      <w:numFmt w:val="bullet"/>
      <w:lvlText w:val=""/>
      <w:lvlJc w:val="left"/>
      <w:pPr>
        <w:tabs>
          <w:tab w:val="num" w:pos="720"/>
        </w:tabs>
        <w:ind w:left="720" w:hanging="360"/>
      </w:pPr>
      <w:rPr>
        <w:rFonts w:ascii="Wingdings 3" w:hAnsi="Wingdings 3" w:hint="default"/>
      </w:rPr>
    </w:lvl>
    <w:lvl w:ilvl="1" w:tplc="9EE43A6E" w:tentative="1">
      <w:start w:val="1"/>
      <w:numFmt w:val="bullet"/>
      <w:lvlText w:val=""/>
      <w:lvlJc w:val="left"/>
      <w:pPr>
        <w:tabs>
          <w:tab w:val="num" w:pos="1440"/>
        </w:tabs>
        <w:ind w:left="1440" w:hanging="360"/>
      </w:pPr>
      <w:rPr>
        <w:rFonts w:ascii="Wingdings 3" w:hAnsi="Wingdings 3" w:hint="default"/>
      </w:rPr>
    </w:lvl>
    <w:lvl w:ilvl="2" w:tplc="ECC00154" w:tentative="1">
      <w:start w:val="1"/>
      <w:numFmt w:val="bullet"/>
      <w:lvlText w:val=""/>
      <w:lvlJc w:val="left"/>
      <w:pPr>
        <w:tabs>
          <w:tab w:val="num" w:pos="2160"/>
        </w:tabs>
        <w:ind w:left="2160" w:hanging="360"/>
      </w:pPr>
      <w:rPr>
        <w:rFonts w:ascii="Wingdings 3" w:hAnsi="Wingdings 3" w:hint="default"/>
      </w:rPr>
    </w:lvl>
    <w:lvl w:ilvl="3" w:tplc="4E28D202" w:tentative="1">
      <w:start w:val="1"/>
      <w:numFmt w:val="bullet"/>
      <w:lvlText w:val=""/>
      <w:lvlJc w:val="left"/>
      <w:pPr>
        <w:tabs>
          <w:tab w:val="num" w:pos="2880"/>
        </w:tabs>
        <w:ind w:left="2880" w:hanging="360"/>
      </w:pPr>
      <w:rPr>
        <w:rFonts w:ascii="Wingdings 3" w:hAnsi="Wingdings 3" w:hint="default"/>
      </w:rPr>
    </w:lvl>
    <w:lvl w:ilvl="4" w:tplc="41FA9320" w:tentative="1">
      <w:start w:val="1"/>
      <w:numFmt w:val="bullet"/>
      <w:lvlText w:val=""/>
      <w:lvlJc w:val="left"/>
      <w:pPr>
        <w:tabs>
          <w:tab w:val="num" w:pos="3600"/>
        </w:tabs>
        <w:ind w:left="3600" w:hanging="360"/>
      </w:pPr>
      <w:rPr>
        <w:rFonts w:ascii="Wingdings 3" w:hAnsi="Wingdings 3" w:hint="default"/>
      </w:rPr>
    </w:lvl>
    <w:lvl w:ilvl="5" w:tplc="A0A6688E" w:tentative="1">
      <w:start w:val="1"/>
      <w:numFmt w:val="bullet"/>
      <w:lvlText w:val=""/>
      <w:lvlJc w:val="left"/>
      <w:pPr>
        <w:tabs>
          <w:tab w:val="num" w:pos="4320"/>
        </w:tabs>
        <w:ind w:left="4320" w:hanging="360"/>
      </w:pPr>
      <w:rPr>
        <w:rFonts w:ascii="Wingdings 3" w:hAnsi="Wingdings 3" w:hint="default"/>
      </w:rPr>
    </w:lvl>
    <w:lvl w:ilvl="6" w:tplc="83D85F66" w:tentative="1">
      <w:start w:val="1"/>
      <w:numFmt w:val="bullet"/>
      <w:lvlText w:val=""/>
      <w:lvlJc w:val="left"/>
      <w:pPr>
        <w:tabs>
          <w:tab w:val="num" w:pos="5040"/>
        </w:tabs>
        <w:ind w:left="5040" w:hanging="360"/>
      </w:pPr>
      <w:rPr>
        <w:rFonts w:ascii="Wingdings 3" w:hAnsi="Wingdings 3" w:hint="default"/>
      </w:rPr>
    </w:lvl>
    <w:lvl w:ilvl="7" w:tplc="5C8A8610" w:tentative="1">
      <w:start w:val="1"/>
      <w:numFmt w:val="bullet"/>
      <w:lvlText w:val=""/>
      <w:lvlJc w:val="left"/>
      <w:pPr>
        <w:tabs>
          <w:tab w:val="num" w:pos="5760"/>
        </w:tabs>
        <w:ind w:left="5760" w:hanging="360"/>
      </w:pPr>
      <w:rPr>
        <w:rFonts w:ascii="Wingdings 3" w:hAnsi="Wingdings 3" w:hint="default"/>
      </w:rPr>
    </w:lvl>
    <w:lvl w:ilvl="8" w:tplc="8C0C361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ED267E4"/>
    <w:multiLevelType w:val="hybridMultilevel"/>
    <w:tmpl w:val="5C1E788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48413256">
    <w:abstractNumId w:val="7"/>
  </w:num>
  <w:num w:numId="2" w16cid:durableId="1775321150">
    <w:abstractNumId w:val="0"/>
  </w:num>
  <w:num w:numId="3" w16cid:durableId="1477146514">
    <w:abstractNumId w:val="3"/>
  </w:num>
  <w:num w:numId="4" w16cid:durableId="1767841070">
    <w:abstractNumId w:val="2"/>
  </w:num>
  <w:num w:numId="5" w16cid:durableId="306252459">
    <w:abstractNumId w:val="4"/>
  </w:num>
  <w:num w:numId="6" w16cid:durableId="1033267502">
    <w:abstractNumId w:val="5"/>
  </w:num>
  <w:num w:numId="7" w16cid:durableId="1743984282">
    <w:abstractNumId w:val="6"/>
  </w:num>
  <w:num w:numId="8" w16cid:durableId="952437601">
    <w:abstractNumId w:val="1"/>
  </w:num>
  <w:num w:numId="9" w16cid:durableId="1336614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0MbIwNLY0MTE3MjZQ0lEKTi0uzszPAykwrAUAf3XTcSwAAAA="/>
  </w:docVars>
  <w:rsids>
    <w:rsidRoot w:val="005C1D9E"/>
    <w:rsid w:val="0005038A"/>
    <w:rsid w:val="000A565E"/>
    <w:rsid w:val="000B28E0"/>
    <w:rsid w:val="000E2E72"/>
    <w:rsid w:val="000F1A59"/>
    <w:rsid w:val="00132EFB"/>
    <w:rsid w:val="00172285"/>
    <w:rsid w:val="001F4CB4"/>
    <w:rsid w:val="0020511F"/>
    <w:rsid w:val="00220B50"/>
    <w:rsid w:val="00310F46"/>
    <w:rsid w:val="003973E8"/>
    <w:rsid w:val="003B28CD"/>
    <w:rsid w:val="004E4E67"/>
    <w:rsid w:val="00530E70"/>
    <w:rsid w:val="00545381"/>
    <w:rsid w:val="005B136B"/>
    <w:rsid w:val="005C1D9E"/>
    <w:rsid w:val="006A1D53"/>
    <w:rsid w:val="006E70A3"/>
    <w:rsid w:val="007866E8"/>
    <w:rsid w:val="00796643"/>
    <w:rsid w:val="007A0DD5"/>
    <w:rsid w:val="007B679A"/>
    <w:rsid w:val="008178E2"/>
    <w:rsid w:val="00862F0B"/>
    <w:rsid w:val="008C279D"/>
    <w:rsid w:val="00933DF4"/>
    <w:rsid w:val="0094141B"/>
    <w:rsid w:val="009646E6"/>
    <w:rsid w:val="009F03BA"/>
    <w:rsid w:val="00B36ABA"/>
    <w:rsid w:val="00B43036"/>
    <w:rsid w:val="00BF26EB"/>
    <w:rsid w:val="00C22488"/>
    <w:rsid w:val="00C425D6"/>
    <w:rsid w:val="00CC650D"/>
    <w:rsid w:val="00D40B65"/>
    <w:rsid w:val="00DB1C94"/>
    <w:rsid w:val="00DE75CD"/>
    <w:rsid w:val="00EB67C8"/>
    <w:rsid w:val="00EC356D"/>
    <w:rsid w:val="00F255BD"/>
    <w:rsid w:val="00F4595D"/>
    <w:rsid w:val="00F75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50A48"/>
  <w15:chartTrackingRefBased/>
  <w15:docId w15:val="{7CA59409-CD89-4647-940F-35F0A47C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D9E"/>
    <w:pPr>
      <w:spacing w:after="0" w:line="240" w:lineRule="auto"/>
    </w:pPr>
    <w:rPr>
      <w:rFonts w:ascii="Times" w:eastAsia="Times New Roman" w:hAnsi="Times" w:cs="Times"/>
      <w:sz w:val="24"/>
      <w:szCs w:val="24"/>
    </w:rPr>
  </w:style>
  <w:style w:type="paragraph" w:styleId="Heading4">
    <w:name w:val="heading 4"/>
    <w:basedOn w:val="Normal"/>
    <w:next w:val="Normal"/>
    <w:link w:val="Heading4Char"/>
    <w:qFormat/>
    <w:rsid w:val="00172285"/>
    <w:pPr>
      <w:keepNext/>
      <w:spacing w:before="120"/>
      <w:outlineLvl w:val="3"/>
    </w:pPr>
    <w:rPr>
      <w:rFonts w:ascii="Arial" w:hAnsi="Arial" w:cs="Arial"/>
      <w:sz w:val="28"/>
      <w:szCs w:val="28"/>
    </w:rPr>
  </w:style>
  <w:style w:type="paragraph" w:styleId="Heading8">
    <w:name w:val="heading 8"/>
    <w:basedOn w:val="Normal"/>
    <w:next w:val="Normal"/>
    <w:link w:val="Heading8Char"/>
    <w:qFormat/>
    <w:rsid w:val="00172285"/>
    <w:pPr>
      <w:keepNext/>
      <w:outlineLvl w:val="7"/>
    </w:pPr>
    <w:rPr>
      <w:rFonts w:ascii="Arial" w:hAnsi="Arial" w:cs="Arial"/>
      <w:b/>
      <w:bCs/>
      <w:color w:val="33339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E"/>
    <w:pPr>
      <w:tabs>
        <w:tab w:val="center" w:pos="4513"/>
        <w:tab w:val="right" w:pos="9026"/>
      </w:tabs>
    </w:pPr>
  </w:style>
  <w:style w:type="character" w:customStyle="1" w:styleId="HeaderChar">
    <w:name w:val="Header Char"/>
    <w:basedOn w:val="DefaultParagraphFont"/>
    <w:link w:val="Header"/>
    <w:uiPriority w:val="99"/>
    <w:rsid w:val="005C1D9E"/>
  </w:style>
  <w:style w:type="paragraph" w:styleId="Footer">
    <w:name w:val="footer"/>
    <w:basedOn w:val="Normal"/>
    <w:link w:val="FooterChar"/>
    <w:unhideWhenUsed/>
    <w:rsid w:val="005C1D9E"/>
    <w:pPr>
      <w:tabs>
        <w:tab w:val="center" w:pos="4513"/>
        <w:tab w:val="right" w:pos="9026"/>
      </w:tabs>
    </w:pPr>
  </w:style>
  <w:style w:type="character" w:customStyle="1" w:styleId="FooterChar">
    <w:name w:val="Footer Char"/>
    <w:basedOn w:val="DefaultParagraphFont"/>
    <w:link w:val="Footer"/>
    <w:uiPriority w:val="99"/>
    <w:rsid w:val="005C1D9E"/>
  </w:style>
  <w:style w:type="paragraph" w:styleId="BalloonText">
    <w:name w:val="Balloon Text"/>
    <w:basedOn w:val="Normal"/>
    <w:link w:val="BalloonTextChar"/>
    <w:uiPriority w:val="99"/>
    <w:semiHidden/>
    <w:unhideWhenUsed/>
    <w:rsid w:val="005C1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D9E"/>
    <w:rPr>
      <w:rFonts w:ascii="Segoe UI" w:hAnsi="Segoe UI" w:cs="Segoe UI"/>
      <w:sz w:val="18"/>
      <w:szCs w:val="18"/>
    </w:rPr>
  </w:style>
  <w:style w:type="character" w:styleId="Hyperlink">
    <w:name w:val="Hyperlink"/>
    <w:semiHidden/>
    <w:rsid w:val="005C1D9E"/>
    <w:rPr>
      <w:color w:val="0000FF"/>
      <w:u w:val="single"/>
    </w:rPr>
  </w:style>
  <w:style w:type="table" w:styleId="TableGrid">
    <w:name w:val="Table Grid"/>
    <w:basedOn w:val="TableNormal"/>
    <w:uiPriority w:val="39"/>
    <w:rsid w:val="0017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72285"/>
    <w:rPr>
      <w:rFonts w:ascii="Arial" w:eastAsia="Times New Roman" w:hAnsi="Arial" w:cs="Arial"/>
      <w:sz w:val="28"/>
      <w:szCs w:val="28"/>
    </w:rPr>
  </w:style>
  <w:style w:type="character" w:customStyle="1" w:styleId="Heading8Char">
    <w:name w:val="Heading 8 Char"/>
    <w:basedOn w:val="DefaultParagraphFont"/>
    <w:link w:val="Heading8"/>
    <w:rsid w:val="00172285"/>
    <w:rPr>
      <w:rFonts w:ascii="Arial" w:eastAsia="Times New Roman" w:hAnsi="Arial" w:cs="Arial"/>
      <w:b/>
      <w:bCs/>
      <w:color w:val="333399"/>
      <w:sz w:val="32"/>
      <w:szCs w:val="32"/>
    </w:rPr>
  </w:style>
  <w:style w:type="paragraph" w:styleId="ListParagraph">
    <w:name w:val="List Paragraph"/>
    <w:basedOn w:val="Normal"/>
    <w:uiPriority w:val="34"/>
    <w:qFormat/>
    <w:rsid w:val="008178E2"/>
    <w:pPr>
      <w:ind w:left="720"/>
      <w:contextualSpacing/>
    </w:pPr>
  </w:style>
  <w:style w:type="character" w:styleId="UnresolvedMention">
    <w:name w:val="Unresolved Mention"/>
    <w:basedOn w:val="DefaultParagraphFont"/>
    <w:uiPriority w:val="99"/>
    <w:semiHidden/>
    <w:unhideWhenUsed/>
    <w:rsid w:val="000B28E0"/>
    <w:rPr>
      <w:color w:val="605E5C"/>
      <w:shd w:val="clear" w:color="auto" w:fill="E1DFDD"/>
    </w:rPr>
  </w:style>
  <w:style w:type="paragraph" w:styleId="NormalWeb">
    <w:name w:val="Normal (Web)"/>
    <w:basedOn w:val="Normal"/>
    <w:uiPriority w:val="99"/>
    <w:unhideWhenUsed/>
    <w:rsid w:val="003973E8"/>
    <w:pPr>
      <w:spacing w:before="100" w:beforeAutospacing="1" w:after="100" w:afterAutospacing="1"/>
    </w:pPr>
    <w:rPr>
      <w:rFonts w:ascii="Times New Roman" w:hAnsi="Times New Roman" w:cs="Times New Roman"/>
      <w:lang w:eastAsia="en-GB"/>
    </w:rPr>
  </w:style>
  <w:style w:type="character" w:styleId="PageNumber">
    <w:name w:val="page number"/>
    <w:basedOn w:val="DefaultParagraphFont"/>
    <w:uiPriority w:val="99"/>
    <w:semiHidden/>
    <w:unhideWhenUsed/>
    <w:rsid w:val="00132EFB"/>
  </w:style>
  <w:style w:type="character" w:styleId="Strong">
    <w:name w:val="Strong"/>
    <w:basedOn w:val="DefaultParagraphFont"/>
    <w:uiPriority w:val="22"/>
    <w:qFormat/>
    <w:rsid w:val="00B43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02681">
      <w:bodyDiv w:val="1"/>
      <w:marLeft w:val="0"/>
      <w:marRight w:val="0"/>
      <w:marTop w:val="0"/>
      <w:marBottom w:val="0"/>
      <w:divBdr>
        <w:top w:val="none" w:sz="0" w:space="0" w:color="auto"/>
        <w:left w:val="none" w:sz="0" w:space="0" w:color="auto"/>
        <w:bottom w:val="none" w:sz="0" w:space="0" w:color="auto"/>
        <w:right w:val="none" w:sz="0" w:space="0" w:color="auto"/>
      </w:divBdr>
    </w:div>
    <w:div w:id="556629695">
      <w:bodyDiv w:val="1"/>
      <w:marLeft w:val="0"/>
      <w:marRight w:val="0"/>
      <w:marTop w:val="0"/>
      <w:marBottom w:val="0"/>
      <w:divBdr>
        <w:top w:val="none" w:sz="0" w:space="0" w:color="auto"/>
        <w:left w:val="none" w:sz="0" w:space="0" w:color="auto"/>
        <w:bottom w:val="none" w:sz="0" w:space="0" w:color="auto"/>
        <w:right w:val="none" w:sz="0" w:space="0" w:color="auto"/>
      </w:divBdr>
      <w:divsChild>
        <w:div w:id="12266940">
          <w:marLeft w:val="533"/>
          <w:marRight w:val="0"/>
          <w:marTop w:val="180"/>
          <w:marBottom w:val="30"/>
          <w:divBdr>
            <w:top w:val="none" w:sz="0" w:space="0" w:color="auto"/>
            <w:left w:val="none" w:sz="0" w:space="0" w:color="auto"/>
            <w:bottom w:val="none" w:sz="0" w:space="0" w:color="auto"/>
            <w:right w:val="none" w:sz="0" w:space="0" w:color="auto"/>
          </w:divBdr>
        </w:div>
      </w:divsChild>
    </w:div>
    <w:div w:id="929050316">
      <w:bodyDiv w:val="1"/>
      <w:marLeft w:val="0"/>
      <w:marRight w:val="0"/>
      <w:marTop w:val="0"/>
      <w:marBottom w:val="0"/>
      <w:divBdr>
        <w:top w:val="none" w:sz="0" w:space="0" w:color="auto"/>
        <w:left w:val="none" w:sz="0" w:space="0" w:color="auto"/>
        <w:bottom w:val="none" w:sz="0" w:space="0" w:color="auto"/>
        <w:right w:val="none" w:sz="0" w:space="0" w:color="auto"/>
      </w:divBdr>
    </w:div>
    <w:div w:id="929698129">
      <w:bodyDiv w:val="1"/>
      <w:marLeft w:val="0"/>
      <w:marRight w:val="0"/>
      <w:marTop w:val="0"/>
      <w:marBottom w:val="0"/>
      <w:divBdr>
        <w:top w:val="none" w:sz="0" w:space="0" w:color="auto"/>
        <w:left w:val="none" w:sz="0" w:space="0" w:color="auto"/>
        <w:bottom w:val="none" w:sz="0" w:space="0" w:color="auto"/>
        <w:right w:val="none" w:sz="0" w:space="0" w:color="auto"/>
      </w:divBdr>
      <w:divsChild>
        <w:div w:id="691229254">
          <w:marLeft w:val="446"/>
          <w:marRight w:val="0"/>
          <w:marTop w:val="86"/>
          <w:marBottom w:val="120"/>
          <w:divBdr>
            <w:top w:val="none" w:sz="0" w:space="0" w:color="auto"/>
            <w:left w:val="none" w:sz="0" w:space="0" w:color="auto"/>
            <w:bottom w:val="none" w:sz="0" w:space="0" w:color="auto"/>
            <w:right w:val="none" w:sz="0" w:space="0" w:color="auto"/>
          </w:divBdr>
        </w:div>
        <w:div w:id="1742217952">
          <w:marLeft w:val="446"/>
          <w:marRight w:val="0"/>
          <w:marTop w:val="86"/>
          <w:marBottom w:val="120"/>
          <w:divBdr>
            <w:top w:val="none" w:sz="0" w:space="0" w:color="auto"/>
            <w:left w:val="none" w:sz="0" w:space="0" w:color="auto"/>
            <w:bottom w:val="none" w:sz="0" w:space="0" w:color="auto"/>
            <w:right w:val="none" w:sz="0" w:space="0" w:color="auto"/>
          </w:divBdr>
        </w:div>
        <w:div w:id="1973242833">
          <w:marLeft w:val="446"/>
          <w:marRight w:val="0"/>
          <w:marTop w:val="86"/>
          <w:marBottom w:val="120"/>
          <w:divBdr>
            <w:top w:val="none" w:sz="0" w:space="0" w:color="auto"/>
            <w:left w:val="none" w:sz="0" w:space="0" w:color="auto"/>
            <w:bottom w:val="none" w:sz="0" w:space="0" w:color="auto"/>
            <w:right w:val="none" w:sz="0" w:space="0" w:color="auto"/>
          </w:divBdr>
        </w:div>
      </w:divsChild>
    </w:div>
    <w:div w:id="1278635727">
      <w:bodyDiv w:val="1"/>
      <w:marLeft w:val="0"/>
      <w:marRight w:val="0"/>
      <w:marTop w:val="0"/>
      <w:marBottom w:val="0"/>
      <w:divBdr>
        <w:top w:val="none" w:sz="0" w:space="0" w:color="auto"/>
        <w:left w:val="none" w:sz="0" w:space="0" w:color="auto"/>
        <w:bottom w:val="none" w:sz="0" w:space="0" w:color="auto"/>
        <w:right w:val="none" w:sz="0" w:space="0" w:color="auto"/>
      </w:divBdr>
      <w:divsChild>
        <w:div w:id="248077861">
          <w:marLeft w:val="446"/>
          <w:marRight w:val="0"/>
          <w:marTop w:val="86"/>
          <w:marBottom w:val="120"/>
          <w:divBdr>
            <w:top w:val="none" w:sz="0" w:space="0" w:color="auto"/>
            <w:left w:val="none" w:sz="0" w:space="0" w:color="auto"/>
            <w:bottom w:val="none" w:sz="0" w:space="0" w:color="auto"/>
            <w:right w:val="none" w:sz="0" w:space="0" w:color="auto"/>
          </w:divBdr>
        </w:div>
        <w:div w:id="1274559166">
          <w:marLeft w:val="446"/>
          <w:marRight w:val="0"/>
          <w:marTop w:val="86"/>
          <w:marBottom w:val="120"/>
          <w:divBdr>
            <w:top w:val="none" w:sz="0" w:space="0" w:color="auto"/>
            <w:left w:val="none" w:sz="0" w:space="0" w:color="auto"/>
            <w:bottom w:val="none" w:sz="0" w:space="0" w:color="auto"/>
            <w:right w:val="none" w:sz="0" w:space="0" w:color="auto"/>
          </w:divBdr>
        </w:div>
        <w:div w:id="1886257728">
          <w:marLeft w:val="446"/>
          <w:marRight w:val="0"/>
          <w:marTop w:val="86"/>
          <w:marBottom w:val="120"/>
          <w:divBdr>
            <w:top w:val="none" w:sz="0" w:space="0" w:color="auto"/>
            <w:left w:val="none" w:sz="0" w:space="0" w:color="auto"/>
            <w:bottom w:val="none" w:sz="0" w:space="0" w:color="auto"/>
            <w:right w:val="none" w:sz="0" w:space="0" w:color="auto"/>
          </w:divBdr>
        </w:div>
      </w:divsChild>
    </w:div>
    <w:div w:id="1599634491">
      <w:bodyDiv w:val="1"/>
      <w:marLeft w:val="0"/>
      <w:marRight w:val="0"/>
      <w:marTop w:val="0"/>
      <w:marBottom w:val="0"/>
      <w:divBdr>
        <w:top w:val="none" w:sz="0" w:space="0" w:color="auto"/>
        <w:left w:val="none" w:sz="0" w:space="0" w:color="auto"/>
        <w:bottom w:val="none" w:sz="0" w:space="0" w:color="auto"/>
        <w:right w:val="none" w:sz="0" w:space="0" w:color="auto"/>
      </w:divBdr>
      <w:divsChild>
        <w:div w:id="15918137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astendconenctio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stendconnectio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Ahmedullah</dc:creator>
  <cp:keywords/>
  <dc:description/>
  <cp:lastModifiedBy>Muhammad Ahmedullah</cp:lastModifiedBy>
  <cp:revision>2</cp:revision>
  <dcterms:created xsi:type="dcterms:W3CDTF">2024-07-01T06:59:00Z</dcterms:created>
  <dcterms:modified xsi:type="dcterms:W3CDTF">2024-07-01T06:59:00Z</dcterms:modified>
</cp:coreProperties>
</file>